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ook w:val="04A0" w:firstRow="1" w:lastRow="0" w:firstColumn="1" w:lastColumn="0" w:noHBand="0" w:noVBand="1"/>
      </w:tblPr>
      <w:tblGrid>
        <w:gridCol w:w="10266"/>
        <w:gridCol w:w="222"/>
      </w:tblGrid>
      <w:tr w:rsidR="006B7935" w:rsidRPr="009443E5" w14:paraId="3E94A58B" w14:textId="77777777" w:rsidTr="006B7935">
        <w:trPr>
          <w:jc w:val="center"/>
        </w:trPr>
        <w:tc>
          <w:tcPr>
            <w:tcW w:w="3439" w:type="dxa"/>
          </w:tcPr>
          <w:tbl>
            <w:tblPr>
              <w:tblW w:w="10603" w:type="dxa"/>
              <w:tblBorders>
                <w:insideH w:val="single" w:sz="4" w:space="0" w:color="auto"/>
              </w:tblBorders>
              <w:tblLook w:val="00A0" w:firstRow="1" w:lastRow="0" w:firstColumn="1" w:lastColumn="0" w:noHBand="0" w:noVBand="0"/>
            </w:tblPr>
            <w:tblGrid>
              <w:gridCol w:w="4466"/>
              <w:gridCol w:w="6137"/>
            </w:tblGrid>
            <w:tr w:rsidR="006B7935" w:rsidRPr="009443E5" w14:paraId="1FB0C973" w14:textId="77777777" w:rsidTr="00887CBE">
              <w:trPr>
                <w:trHeight w:val="1273"/>
              </w:trPr>
              <w:tc>
                <w:tcPr>
                  <w:tcW w:w="4466" w:type="dxa"/>
                </w:tcPr>
                <w:p w14:paraId="031124D3" w14:textId="77777777" w:rsidR="006B7935" w:rsidRPr="006B7935" w:rsidRDefault="006B7935" w:rsidP="006B7935">
                  <w:pPr>
                    <w:tabs>
                      <w:tab w:val="left" w:pos="360"/>
                      <w:tab w:val="left" w:pos="3240"/>
                      <w:tab w:val="left" w:pos="5760"/>
                      <w:tab w:val="left" w:pos="8280"/>
                    </w:tabs>
                    <w:spacing w:after="0" w:line="276" w:lineRule="auto"/>
                    <w:rPr>
                      <w:rFonts w:cs="Times New Roman"/>
                      <w:b/>
                      <w:bCs/>
                      <w:szCs w:val="24"/>
                      <w:lang w:val="vi-VN"/>
                    </w:rPr>
                  </w:pPr>
                  <w:r w:rsidRPr="006B7935">
                    <w:rPr>
                      <w:rFonts w:cs="Times New Roman"/>
                      <w:b/>
                      <w:bCs/>
                      <w:szCs w:val="24"/>
                      <w:lang w:val="vi-VN"/>
                    </w:rPr>
                    <w:t xml:space="preserve">      SỞ GD&amp;ĐT THANH HÓA</w:t>
                  </w:r>
                </w:p>
                <w:p w14:paraId="43BE61DB" w14:textId="77777777" w:rsidR="006B7935" w:rsidRPr="006B7935" w:rsidRDefault="006B7935" w:rsidP="006B7935">
                  <w:pPr>
                    <w:tabs>
                      <w:tab w:val="left" w:pos="360"/>
                      <w:tab w:val="left" w:pos="3240"/>
                      <w:tab w:val="left" w:pos="5760"/>
                      <w:tab w:val="left" w:pos="8280"/>
                    </w:tabs>
                    <w:spacing w:after="0" w:line="276" w:lineRule="auto"/>
                    <w:rPr>
                      <w:rFonts w:cs="Times New Roman"/>
                      <w:b/>
                      <w:bCs/>
                      <w:szCs w:val="24"/>
                      <w:lang w:val="vi-VN"/>
                    </w:rPr>
                  </w:pPr>
                  <w:r w:rsidRPr="006B7935">
                    <w:rPr>
                      <w:rFonts w:cs="Times New Roman"/>
                      <w:b/>
                      <w:bCs/>
                      <w:noProof/>
                      <w:szCs w:val="24"/>
                    </w:rPr>
                    <mc:AlternateContent>
                      <mc:Choice Requires="wps">
                        <w:drawing>
                          <wp:anchor distT="0" distB="0" distL="114300" distR="114300" simplePos="0" relativeHeight="251659264" behindDoc="0" locked="0" layoutInCell="1" allowOverlap="1" wp14:anchorId="5C2D0E67" wp14:editId="478E6626">
                            <wp:simplePos x="0" y="0"/>
                            <wp:positionH relativeFrom="column">
                              <wp:posOffset>431543</wp:posOffset>
                            </wp:positionH>
                            <wp:positionV relativeFrom="paragraph">
                              <wp:posOffset>337888</wp:posOffset>
                            </wp:positionV>
                            <wp:extent cx="1468755" cy="17780"/>
                            <wp:effectExtent l="12700" t="8255" r="13970" b="120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68755" cy="177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2E9094" id="_x0000_t32" coordsize="21600,21600" o:spt="32" o:oned="t" path="m,l21600,21600e" filled="f">
                            <v:path arrowok="t" fillok="f" o:connecttype="none"/>
                            <o:lock v:ext="edit" shapetype="t"/>
                          </v:shapetype>
                          <v:shape id="Straight Arrow Connector 1" o:spid="_x0000_s1026" type="#_x0000_t32" style="position:absolute;margin-left:34pt;margin-top:26.6pt;width:115.65pt;height:1.4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"/>
                        </w:pict>
                      </mc:Fallback>
                    </mc:AlternateContent>
                  </w:r>
                  <w:r w:rsidRPr="006B7935">
                    <w:rPr>
                      <w:rFonts w:cs="Times New Roman"/>
                      <w:b/>
                      <w:bCs/>
                      <w:szCs w:val="24"/>
                      <w:lang w:val="vi-VN"/>
                    </w:rPr>
                    <w:t>TRƯỜNG THPT YÊN ĐỊNH 2</w:t>
                  </w:r>
                </w:p>
                <w:p w14:paraId="79BCF908" w14:textId="77777777" w:rsidR="006B7935" w:rsidRPr="006B7935" w:rsidRDefault="006B7935" w:rsidP="006B7935">
                  <w:pPr>
                    <w:tabs>
                      <w:tab w:val="left" w:pos="360"/>
                      <w:tab w:val="left" w:pos="3240"/>
                      <w:tab w:val="left" w:pos="5760"/>
                      <w:tab w:val="left" w:pos="8280"/>
                    </w:tabs>
                    <w:spacing w:after="0" w:line="276" w:lineRule="auto"/>
                    <w:rPr>
                      <w:rFonts w:cs="Times New Roman"/>
                      <w:b/>
                      <w:bCs/>
                      <w:szCs w:val="24"/>
                      <w:lang w:val="vi-VN"/>
                    </w:rPr>
                  </w:pPr>
                </w:p>
                <w:tbl>
                  <w:tblPr>
                    <w:tblStyle w:val="TableGrid"/>
                    <w:tblpPr w:leftFromText="180" w:rightFromText="180" w:vertAnchor="text" w:horzAnchor="page" w:tblpX="1036" w:tblpY="543"/>
                    <w:tblOverlap w:val="never"/>
                    <w:tblW w:w="0" w:type="auto"/>
                    <w:tblLook w:val="04A0" w:firstRow="1" w:lastRow="0" w:firstColumn="1" w:lastColumn="0" w:noHBand="0" w:noVBand="1"/>
                  </w:tblPr>
                  <w:tblGrid>
                    <w:gridCol w:w="1677"/>
                  </w:tblGrid>
                  <w:tr w:rsidR="006B7935" w:rsidRPr="009443E5" w14:paraId="69569F0F" w14:textId="77777777" w:rsidTr="003710DA">
                    <w:trPr>
                      <w:trHeight w:val="220"/>
                    </w:trPr>
                    <w:tc>
                      <w:tcPr>
                        <w:tcW w:w="1677" w:type="dxa"/>
                      </w:tcPr>
                      <w:p w14:paraId="61AA9D04" w14:textId="24031521" w:rsidR="006B7935" w:rsidRPr="006B7935" w:rsidRDefault="006B7935" w:rsidP="006B7935">
                        <w:pPr>
                          <w:tabs>
                            <w:tab w:val="left" w:pos="450"/>
                            <w:tab w:val="left" w:pos="2610"/>
                            <w:tab w:val="left" w:pos="5580"/>
                            <w:tab w:val="left" w:pos="8100"/>
                          </w:tabs>
                          <w:spacing w:line="276" w:lineRule="auto"/>
                          <w:contextualSpacing/>
                          <w:rPr>
                            <w:rFonts w:cs="Times New Roman"/>
                            <w:b/>
                            <w:iCs/>
                            <w:szCs w:val="24"/>
                            <w:lang w:val="vi-VN"/>
                          </w:rPr>
                        </w:pPr>
                        <w:r w:rsidRPr="006B7935">
                          <w:rPr>
                            <w:rFonts w:cs="Times New Roman"/>
                            <w:b/>
                            <w:iCs/>
                            <w:szCs w:val="24"/>
                            <w:lang w:val="vi-VN"/>
                          </w:rPr>
                          <w:t xml:space="preserve">MÃ ĐỀ </w:t>
                        </w:r>
                        <w:r>
                          <w:rPr>
                            <w:rFonts w:cs="Times New Roman"/>
                            <w:b/>
                            <w:iCs/>
                            <w:szCs w:val="24"/>
                            <w:lang w:val="vi-VN"/>
                          </w:rPr>
                          <w:t>1111</w:t>
                        </w:r>
                      </w:p>
                    </w:tc>
                  </w:tr>
                </w:tbl>
                <w:p w14:paraId="3B20DEE9" w14:textId="7C4CE4D4" w:rsidR="006B7935" w:rsidRPr="006B7935" w:rsidRDefault="006B7935" w:rsidP="006B7935">
                  <w:pPr>
                    <w:tabs>
                      <w:tab w:val="left" w:pos="360"/>
                      <w:tab w:val="left" w:pos="3240"/>
                      <w:tab w:val="left" w:pos="5760"/>
                      <w:tab w:val="left" w:pos="8280"/>
                    </w:tabs>
                    <w:spacing w:after="0" w:line="276" w:lineRule="auto"/>
                    <w:rPr>
                      <w:rFonts w:cs="Times New Roman"/>
                      <w:i/>
                      <w:iCs/>
                      <w:szCs w:val="24"/>
                      <w:lang w:val="vi-VN"/>
                    </w:rPr>
                  </w:pPr>
                  <w:r w:rsidRPr="006B7935">
                    <w:rPr>
                      <w:rFonts w:cs="Times New Roman"/>
                      <w:i/>
                      <w:iCs/>
                      <w:szCs w:val="24"/>
                      <w:lang w:val="vi-VN"/>
                    </w:rPr>
                    <w:t xml:space="preserve">       (Đề thi gồm có </w:t>
                  </w:r>
                  <w:r>
                    <w:rPr>
                      <w:rFonts w:cs="Times New Roman"/>
                      <w:i/>
                      <w:iCs/>
                      <w:szCs w:val="24"/>
                      <w:lang w:val="vi-VN"/>
                    </w:rPr>
                    <w:t>06</w:t>
                  </w:r>
                  <w:r w:rsidRPr="006B7935">
                    <w:rPr>
                      <w:rFonts w:cs="Times New Roman"/>
                      <w:i/>
                      <w:iCs/>
                      <w:szCs w:val="24"/>
                      <w:lang w:val="vi-VN"/>
                    </w:rPr>
                    <w:t xml:space="preserve"> trang)</w:t>
                  </w:r>
                </w:p>
                <w:p w14:paraId="77147006" w14:textId="77777777" w:rsidR="006B7935" w:rsidRPr="006B7935" w:rsidRDefault="006B7935" w:rsidP="006B7935">
                  <w:pPr>
                    <w:tabs>
                      <w:tab w:val="left" w:pos="360"/>
                      <w:tab w:val="left" w:pos="3240"/>
                      <w:tab w:val="left" w:pos="5760"/>
                      <w:tab w:val="left" w:pos="8280"/>
                    </w:tabs>
                    <w:spacing w:after="0" w:line="276" w:lineRule="auto"/>
                    <w:rPr>
                      <w:rFonts w:cs="Times New Roman"/>
                      <w:i/>
                      <w:iCs/>
                      <w:szCs w:val="24"/>
                      <w:lang w:val="vi-VN"/>
                    </w:rPr>
                  </w:pPr>
                </w:p>
                <w:p w14:paraId="661A9F26" w14:textId="77777777" w:rsidR="006B7935" w:rsidRPr="006B7935" w:rsidRDefault="006B7935" w:rsidP="006B7935">
                  <w:pPr>
                    <w:tabs>
                      <w:tab w:val="left" w:pos="360"/>
                      <w:tab w:val="left" w:pos="3240"/>
                      <w:tab w:val="left" w:pos="5760"/>
                      <w:tab w:val="left" w:pos="8280"/>
                    </w:tabs>
                    <w:spacing w:after="0" w:line="276" w:lineRule="auto"/>
                    <w:rPr>
                      <w:rFonts w:cs="Times New Roman"/>
                      <w:i/>
                      <w:iCs/>
                      <w:szCs w:val="24"/>
                      <w:lang w:val="vi-VN"/>
                    </w:rPr>
                  </w:pPr>
                </w:p>
              </w:tc>
              <w:tc>
                <w:tcPr>
                  <w:tcW w:w="6137" w:type="dxa"/>
                </w:tcPr>
                <w:p w14:paraId="26585025" w14:textId="3BCF7E42" w:rsidR="006B7935" w:rsidRPr="006B7935" w:rsidRDefault="006B7935" w:rsidP="006B7935">
                  <w:pPr>
                    <w:spacing w:after="0" w:line="276" w:lineRule="auto"/>
                    <w:rPr>
                      <w:rFonts w:cs="Times New Roman"/>
                      <w:b/>
                      <w:bCs/>
                      <w:szCs w:val="24"/>
                      <w:lang w:val="vi-VN"/>
                    </w:rPr>
                  </w:pPr>
                  <w:r>
                    <w:rPr>
                      <w:rFonts w:cs="Times New Roman"/>
                      <w:b/>
                      <w:bCs/>
                      <w:szCs w:val="24"/>
                      <w:lang w:val="vi-VN"/>
                    </w:rPr>
                    <w:t xml:space="preserve">       </w:t>
                  </w:r>
                  <w:r w:rsidRPr="006B7935">
                    <w:rPr>
                      <w:rFonts w:cs="Times New Roman"/>
                      <w:b/>
                      <w:bCs/>
                      <w:szCs w:val="24"/>
                      <w:lang w:val="vi-VN"/>
                    </w:rPr>
                    <w:t>ĐỀ GIAO LƯU H</w:t>
                  </w:r>
                  <w:r w:rsidR="00267F93" w:rsidRPr="008C0743">
                    <w:rPr>
                      <w:rFonts w:cs="Times New Roman"/>
                      <w:b/>
                      <w:bCs/>
                      <w:szCs w:val="24"/>
                      <w:lang w:val="vi-VN"/>
                    </w:rPr>
                    <w:t>ỌC SINH GIỎI</w:t>
                  </w:r>
                  <w:r w:rsidRPr="006B7935">
                    <w:rPr>
                      <w:rFonts w:cs="Times New Roman"/>
                      <w:b/>
                      <w:bCs/>
                      <w:szCs w:val="24"/>
                      <w:lang w:val="vi-VN"/>
                    </w:rPr>
                    <w:t xml:space="preserve"> LỚP 12</w:t>
                  </w:r>
                </w:p>
                <w:p w14:paraId="25075F07" w14:textId="4696D4E1" w:rsidR="006B7935" w:rsidRPr="006B7935" w:rsidRDefault="006B7935" w:rsidP="006B7935">
                  <w:pPr>
                    <w:spacing w:after="0" w:line="276" w:lineRule="auto"/>
                    <w:rPr>
                      <w:rFonts w:cs="Times New Roman"/>
                      <w:b/>
                      <w:bCs/>
                      <w:szCs w:val="24"/>
                      <w:lang w:val="vi-VN"/>
                    </w:rPr>
                  </w:pPr>
                  <w:r>
                    <w:rPr>
                      <w:rFonts w:cs="Times New Roman"/>
                      <w:b/>
                      <w:bCs/>
                      <w:szCs w:val="24"/>
                      <w:lang w:val="vi-VN"/>
                    </w:rPr>
                    <w:t xml:space="preserve">             </w:t>
                  </w:r>
                  <w:r w:rsidRPr="006B7935">
                    <w:rPr>
                      <w:rFonts w:cs="Times New Roman"/>
                      <w:b/>
                      <w:bCs/>
                      <w:szCs w:val="24"/>
                      <w:lang w:val="vi-VN"/>
                    </w:rPr>
                    <w:t>NĂM HỌC 2025 - 2026</w:t>
                  </w:r>
                </w:p>
                <w:p w14:paraId="26D5633D" w14:textId="77777777" w:rsidR="006B7935" w:rsidRPr="006B7935" w:rsidRDefault="006B7935" w:rsidP="006B7935">
                  <w:pPr>
                    <w:spacing w:after="0" w:line="276" w:lineRule="auto"/>
                    <w:rPr>
                      <w:rFonts w:cs="Times New Roman"/>
                      <w:b/>
                      <w:bCs/>
                      <w:szCs w:val="24"/>
                      <w:lang w:val="vi-VN"/>
                    </w:rPr>
                  </w:pPr>
                  <w:r w:rsidRPr="006B7935">
                    <w:rPr>
                      <w:rFonts w:cs="Times New Roman"/>
                      <w:b/>
                      <w:bCs/>
                      <w:szCs w:val="24"/>
                      <w:lang w:val="vi-VN"/>
                    </w:rPr>
                    <w:t>Môn thi: GIÁO DỤC KINH TẾ VÀ PHÁP LUẬT</w:t>
                  </w:r>
                </w:p>
                <w:p w14:paraId="634CF0E0" w14:textId="77777777" w:rsidR="006B7935" w:rsidRPr="006B7935" w:rsidRDefault="006B7935" w:rsidP="006B7935">
                  <w:pPr>
                    <w:spacing w:after="0" w:line="276" w:lineRule="auto"/>
                    <w:rPr>
                      <w:rFonts w:cs="Times New Roman"/>
                      <w:b/>
                      <w:bCs/>
                      <w:szCs w:val="24"/>
                      <w:lang w:val="vi-VN"/>
                    </w:rPr>
                  </w:pPr>
                  <w:r w:rsidRPr="006B7935">
                    <w:rPr>
                      <w:rFonts w:cs="Times New Roman"/>
                      <w:bCs/>
                      <w:i/>
                      <w:szCs w:val="24"/>
                      <w:lang w:val="vi-VN"/>
                    </w:rPr>
                    <w:t>Thời gian làm bài: 60  phút, không kể thời gian phát đề</w:t>
                  </w:r>
                </w:p>
                <w:p w14:paraId="19C1B9CA" w14:textId="77777777" w:rsidR="006B7935" w:rsidRPr="006B7935" w:rsidRDefault="006B7935" w:rsidP="006B7935">
                  <w:pPr>
                    <w:tabs>
                      <w:tab w:val="left" w:pos="360"/>
                      <w:tab w:val="left" w:pos="3240"/>
                      <w:tab w:val="left" w:pos="5760"/>
                      <w:tab w:val="left" w:pos="8280"/>
                    </w:tabs>
                    <w:spacing w:after="0" w:line="276" w:lineRule="auto"/>
                    <w:jc w:val="center"/>
                    <w:rPr>
                      <w:rFonts w:cs="Times New Roman"/>
                      <w:b/>
                      <w:bCs/>
                      <w:szCs w:val="24"/>
                      <w:lang w:val="vi-VN"/>
                    </w:rPr>
                  </w:pPr>
                </w:p>
                <w:p w14:paraId="380129E3" w14:textId="77777777" w:rsidR="006B7935" w:rsidRPr="006B7935" w:rsidRDefault="006B7935" w:rsidP="006B7935">
                  <w:pPr>
                    <w:tabs>
                      <w:tab w:val="left" w:pos="360"/>
                      <w:tab w:val="left" w:pos="3240"/>
                      <w:tab w:val="left" w:pos="5760"/>
                      <w:tab w:val="left" w:pos="8280"/>
                    </w:tabs>
                    <w:spacing w:after="0" w:line="276" w:lineRule="auto"/>
                    <w:rPr>
                      <w:rFonts w:cs="Times New Roman"/>
                      <w:b/>
                      <w:bCs/>
                      <w:szCs w:val="24"/>
                      <w:lang w:val="vi-VN"/>
                    </w:rPr>
                  </w:pPr>
                </w:p>
              </w:tc>
            </w:tr>
          </w:tbl>
          <w:p w14:paraId="1B46BAE2" w14:textId="2CF661C2" w:rsidR="006B7935" w:rsidRPr="009443E5" w:rsidRDefault="006B7935" w:rsidP="006B7935">
            <w:pPr>
              <w:jc w:val="center"/>
              <w:rPr>
                <w:szCs w:val="24"/>
                <w:lang w:val="vi-VN"/>
              </w:rPr>
            </w:pPr>
          </w:p>
        </w:tc>
        <w:tc>
          <w:tcPr>
            <w:tcW w:w="7049" w:type="dxa"/>
            <w:hideMark/>
          </w:tcPr>
          <w:p w14:paraId="021A1B44" w14:textId="54AB407C" w:rsidR="006B7935" w:rsidRPr="009443E5" w:rsidRDefault="006B7935" w:rsidP="006B7935">
            <w:pPr>
              <w:jc w:val="center"/>
              <w:rPr>
                <w:szCs w:val="24"/>
                <w:lang w:val="vi-VN"/>
              </w:rPr>
            </w:pPr>
          </w:p>
        </w:tc>
      </w:tr>
    </w:tbl>
    <w:p w14:paraId="679F94EC" w14:textId="77777777" w:rsidR="003D2346" w:rsidRPr="009443E5" w:rsidRDefault="00914D2B">
      <w:pPr>
        <w:rPr>
          <w:lang w:val="vi-VN"/>
        </w:rPr>
      </w:pPr>
      <w:r w:rsidRPr="009443E5">
        <w:rPr>
          <w:b/>
          <w:bCs/>
          <w:lang w:val="vi-VN"/>
        </w:rPr>
        <w:t>Họ tên thí sinh: .................................................................</w:t>
      </w:r>
    </w:p>
    <w:p w14:paraId="702100E4" w14:textId="77777777" w:rsidR="003D2346" w:rsidRPr="009443E5" w:rsidRDefault="00914D2B">
      <w:pPr>
        <w:rPr>
          <w:lang w:val="vi-VN"/>
        </w:rPr>
      </w:pPr>
      <w:r w:rsidRPr="009443E5">
        <w:rPr>
          <w:b/>
          <w:bCs/>
          <w:lang w:val="vi-VN"/>
        </w:rPr>
        <w:t>Số báo danh: ......................................................................</w:t>
      </w:r>
    </w:p>
    <w:p w14:paraId="4B728400" w14:textId="77777777" w:rsidR="006B7935" w:rsidRDefault="006B7935">
      <w:pPr>
        <w:rPr>
          <w:b/>
          <w:bCs/>
          <w:lang w:val="vi-VN"/>
        </w:rPr>
      </w:pPr>
    </w:p>
    <w:p w14:paraId="60A9F89A" w14:textId="5840015C" w:rsidR="003D2346" w:rsidRPr="009443E5" w:rsidRDefault="00914D2B">
      <w:pPr>
        <w:rPr>
          <w:lang w:val="vi-VN"/>
        </w:rPr>
      </w:pPr>
      <w:r w:rsidRPr="009443E5">
        <w:rPr>
          <w:b/>
          <w:bCs/>
          <w:lang w:val="vi-VN"/>
        </w:rPr>
        <w:t xml:space="preserve">PHẦN 1. Câu trắc nghiệm nhiều phương án lựa chọn. </w:t>
      </w:r>
      <w:r w:rsidRPr="009443E5">
        <w:rPr>
          <w:lang w:val="vi-VN"/>
        </w:rPr>
        <w:t xml:space="preserve">Thí sinh trả lời từ câu 1 đến câu </w:t>
      </w:r>
      <w:r w:rsidR="007F25BF" w:rsidRPr="009443E5">
        <w:rPr>
          <w:lang w:val="vi-VN"/>
        </w:rPr>
        <w:t>30</w:t>
      </w:r>
      <w:r w:rsidRPr="009443E5">
        <w:rPr>
          <w:lang w:val="vi-VN"/>
        </w:rPr>
        <w:t>. Mỗi câu hỏi thí sinh chỉ chọn một phương án.</w:t>
      </w:r>
    </w:p>
    <w:p w14:paraId="73B31BBC" w14:textId="77777777" w:rsidR="003D2346" w:rsidRPr="009443E5" w:rsidRDefault="00914D2B">
      <w:pPr>
        <w:rPr>
          <w:lang w:val="vi-VN"/>
        </w:rPr>
      </w:pPr>
      <w:r w:rsidRPr="009443E5">
        <w:rPr>
          <w:b/>
          <w:bCs/>
          <w:lang w:val="vi-VN"/>
        </w:rPr>
        <w:t xml:space="preserve">Câu 1. </w:t>
      </w:r>
      <w:r w:rsidRPr="009443E5">
        <w:rPr>
          <w:lang w:val="vi-VN"/>
        </w:rPr>
        <w:t xml:space="preserve"> Theo quy định của pháp luật, ngân sách nhà nước do cơ quan nào sau đây quyết định dự toán?</w:t>
      </w:r>
    </w:p>
    <w:p w14:paraId="393BFBCD" w14:textId="77777777" w:rsidR="003D2346" w:rsidRDefault="00914D2B">
      <w:pPr>
        <w:tabs>
          <w:tab w:val="left" w:pos="2700"/>
          <w:tab w:val="left" w:pos="5400"/>
          <w:tab w:val="left" w:pos="8100"/>
        </w:tabs>
      </w:pPr>
      <w:r w:rsidRPr="009443E5">
        <w:rPr>
          <w:b/>
          <w:bCs/>
          <w:lang w:val="vi-VN"/>
        </w:rPr>
        <w:t xml:space="preserve"> A.</w:t>
      </w:r>
      <w:r w:rsidRPr="009443E5">
        <w:rPr>
          <w:lang w:val="vi-VN"/>
        </w:rPr>
        <w:t xml:space="preserve"> Chính phủ.</w:t>
      </w:r>
      <w:r w:rsidRPr="009443E5">
        <w:rPr>
          <w:lang w:val="vi-VN"/>
        </w:rPr>
        <w:tab/>
      </w:r>
      <w:r w:rsidRPr="009443E5">
        <w:rPr>
          <w:b/>
          <w:bCs/>
          <w:lang w:val="vi-VN"/>
        </w:rPr>
        <w:t xml:space="preserve"> B.</w:t>
      </w:r>
      <w:r w:rsidRPr="009443E5">
        <w:rPr>
          <w:lang w:val="vi-VN"/>
        </w:rPr>
        <w:t xml:space="preserve"> Quốc hội.</w:t>
      </w:r>
      <w:r w:rsidRPr="009443E5">
        <w:rPr>
          <w:lang w:val="vi-VN"/>
        </w:rPr>
        <w:tab/>
      </w:r>
      <w:r w:rsidRPr="009443E5">
        <w:rPr>
          <w:b/>
          <w:bCs/>
          <w:lang w:val="vi-VN"/>
        </w:rPr>
        <w:t xml:space="preserve"> C.</w:t>
      </w:r>
      <w:r w:rsidRPr="009443E5">
        <w:rPr>
          <w:lang w:val="vi-VN"/>
        </w:rPr>
        <w:t xml:space="preserve"> Kiểm toán nhà nước.</w:t>
      </w:r>
      <w:r w:rsidRPr="009443E5">
        <w:rPr>
          <w:lang w:val="vi-VN"/>
        </w:rPr>
        <w:tab/>
      </w:r>
      <w:r w:rsidRPr="009443E5">
        <w:rPr>
          <w:b/>
          <w:bCs/>
          <w:lang w:val="vi-VN"/>
        </w:rPr>
        <w:t xml:space="preserve"> </w:t>
      </w:r>
      <w:r>
        <w:rPr>
          <w:b/>
          <w:bCs/>
        </w:rPr>
        <w:t>D.</w:t>
      </w:r>
      <w:r>
        <w:t xml:space="preserve"> Ủy ban nhân dân.</w:t>
      </w:r>
    </w:p>
    <w:p w14:paraId="4D37AEBB" w14:textId="77777777" w:rsidR="003D2346" w:rsidRDefault="00914D2B">
      <w:r>
        <w:rPr>
          <w:b/>
          <w:bCs/>
        </w:rPr>
        <w:t xml:space="preserve">Câu 2. </w:t>
      </w:r>
      <w:r>
        <w:t xml:space="preserve"> Loại thuế được áp dụng nhằm điều tiết việc sản xuất và tiêu dùng xã hội cũng như nhập khẩu hàng hóa, từ đó tăng nguồn thu cho ngân sách nhà nước là</w:t>
      </w:r>
    </w:p>
    <w:p w14:paraId="6C370BCE" w14:textId="77777777" w:rsidR="003D2346" w:rsidRDefault="00914D2B">
      <w:pPr>
        <w:tabs>
          <w:tab w:val="left" w:pos="2700"/>
          <w:tab w:val="left" w:pos="5400"/>
          <w:tab w:val="left" w:pos="8100"/>
        </w:tabs>
      </w:pPr>
      <w:r>
        <w:rPr>
          <w:b/>
          <w:bCs/>
        </w:rPr>
        <w:t xml:space="preserve"> A.</w:t>
      </w:r>
      <w:r>
        <w:t xml:space="preserve"> thuế thu nhập cá nhân.</w:t>
      </w:r>
      <w:r>
        <w:tab/>
      </w:r>
      <w:r>
        <w:rPr>
          <w:b/>
          <w:bCs/>
        </w:rPr>
        <w:t xml:space="preserve"> B.</w:t>
      </w:r>
      <w:r>
        <w:t xml:space="preserve"> thuế giá trị gia tăng.</w:t>
      </w:r>
      <w:r>
        <w:tab/>
      </w:r>
      <w:r>
        <w:rPr>
          <w:b/>
          <w:bCs/>
        </w:rPr>
        <w:t xml:space="preserve"> C.</w:t>
      </w:r>
      <w:r>
        <w:t xml:space="preserve"> thuế nhập khẩu.</w:t>
      </w:r>
      <w:r>
        <w:tab/>
      </w:r>
      <w:r>
        <w:rPr>
          <w:b/>
          <w:bCs/>
        </w:rPr>
        <w:t xml:space="preserve"> D.</w:t>
      </w:r>
      <w:r>
        <w:t xml:space="preserve"> thuế tiêu thụ đặc biệt.</w:t>
      </w:r>
    </w:p>
    <w:p w14:paraId="16CCCFCE" w14:textId="77777777" w:rsidR="003D2346" w:rsidRDefault="00914D2B">
      <w:r>
        <w:rPr>
          <w:b/>
          <w:bCs/>
        </w:rPr>
        <w:t xml:space="preserve">Câu 3. </w:t>
      </w:r>
      <w:r>
        <w:t xml:space="preserve"> Nội dung nào dưới đây là cơ chế chủ yếu hình thành giá cả thị trường?</w:t>
      </w:r>
    </w:p>
    <w:p w14:paraId="4A4CCFF4" w14:textId="77777777" w:rsidR="003D2346" w:rsidRPr="009443E5" w:rsidRDefault="00914D2B">
      <w:pPr>
        <w:tabs>
          <w:tab w:val="left" w:pos="2700"/>
          <w:tab w:val="left" w:pos="5400"/>
          <w:tab w:val="left" w:pos="8100"/>
        </w:tabs>
        <w:rPr>
          <w:lang w:val="de-DE"/>
        </w:rPr>
      </w:pPr>
      <w:r>
        <w:rPr>
          <w:b/>
          <w:bCs/>
        </w:rPr>
        <w:t xml:space="preserve"> A.</w:t>
      </w:r>
      <w:r>
        <w:t xml:space="preserve"> Quy luật cung cầu.</w:t>
      </w:r>
      <w:r>
        <w:tab/>
      </w:r>
      <w:r>
        <w:rPr>
          <w:b/>
          <w:bCs/>
        </w:rPr>
        <w:t xml:space="preserve"> </w:t>
      </w:r>
      <w:r w:rsidRPr="009443E5">
        <w:rPr>
          <w:b/>
          <w:bCs/>
          <w:lang w:val="de-DE"/>
        </w:rPr>
        <w:t>B.</w:t>
      </w:r>
      <w:r w:rsidRPr="009443E5">
        <w:rPr>
          <w:lang w:val="de-DE"/>
        </w:rPr>
        <w:t xml:space="preserve"> Quy luật cạnh tranh.</w:t>
      </w:r>
      <w:r w:rsidRPr="009443E5">
        <w:rPr>
          <w:lang w:val="de-DE"/>
        </w:rPr>
        <w:tab/>
      </w:r>
      <w:r w:rsidRPr="009443E5">
        <w:rPr>
          <w:b/>
          <w:bCs/>
          <w:lang w:val="de-DE"/>
        </w:rPr>
        <w:t xml:space="preserve"> C.</w:t>
      </w:r>
      <w:r w:rsidRPr="009443E5">
        <w:rPr>
          <w:lang w:val="de-DE"/>
        </w:rPr>
        <w:t xml:space="preserve"> Chính sách thuế.</w:t>
      </w:r>
      <w:r w:rsidRPr="009443E5">
        <w:rPr>
          <w:lang w:val="de-DE"/>
        </w:rPr>
        <w:tab/>
      </w:r>
      <w:r w:rsidRPr="009443E5">
        <w:rPr>
          <w:b/>
          <w:bCs/>
          <w:lang w:val="de-DE"/>
        </w:rPr>
        <w:t xml:space="preserve"> D.</w:t>
      </w:r>
      <w:r w:rsidRPr="009443E5">
        <w:rPr>
          <w:lang w:val="de-DE"/>
        </w:rPr>
        <w:t xml:space="preserve"> Chi phí sản xuất.</w:t>
      </w:r>
    </w:p>
    <w:p w14:paraId="7FD28D5E" w14:textId="77777777" w:rsidR="003D2346" w:rsidRPr="009443E5" w:rsidRDefault="00914D2B">
      <w:pPr>
        <w:rPr>
          <w:lang w:val="de-DE"/>
        </w:rPr>
      </w:pPr>
      <w:r w:rsidRPr="009443E5">
        <w:rPr>
          <w:b/>
          <w:bCs/>
          <w:lang w:val="de-DE"/>
        </w:rPr>
        <w:t xml:space="preserve">Câu 4. </w:t>
      </w:r>
      <w:r w:rsidRPr="009443E5">
        <w:rPr>
          <w:lang w:val="de-DE"/>
        </w:rPr>
        <w:t xml:space="preserve"> Trong bối cảnh phải cạnh tranh quyết liệt, ngành Dệt may Việt Vam đã nỗ lực cải tiến kĩ thuật, đầu tư hệ thống máy móc hiện đại, nâng cao trình độ người lao động và năng lực tổ chức, quản lí, tạo ra nhiều sản phẩm có chất lượng tốt, mẫu mã đẹp, giá thành hợp lí. Thông qua việc làm trên của ngành Dệt may Việt Nam cho thấy cơ chế thị trường có ưu điểm nào sau đây?</w:t>
      </w:r>
    </w:p>
    <w:p w14:paraId="4B864529" w14:textId="77777777" w:rsidR="003D2346" w:rsidRPr="009443E5" w:rsidRDefault="00914D2B">
      <w:pPr>
        <w:rPr>
          <w:lang w:val="de-DE"/>
        </w:rPr>
      </w:pPr>
      <w:r w:rsidRPr="009443E5">
        <w:rPr>
          <w:b/>
          <w:bCs/>
          <w:lang w:val="de-DE"/>
        </w:rPr>
        <w:t xml:space="preserve"> A.</w:t>
      </w:r>
      <w:r w:rsidRPr="009443E5">
        <w:rPr>
          <w:lang w:val="de-DE"/>
        </w:rPr>
        <w:t xml:space="preserve"> Thỏa mãn ngày càng tốt hơn nhu cầu của con người.</w:t>
      </w:r>
    </w:p>
    <w:p w14:paraId="79181307" w14:textId="77777777" w:rsidR="003D2346" w:rsidRPr="009443E5" w:rsidRDefault="00914D2B">
      <w:pPr>
        <w:rPr>
          <w:lang w:val="de-DE"/>
        </w:rPr>
      </w:pPr>
      <w:r w:rsidRPr="009443E5">
        <w:rPr>
          <w:b/>
          <w:bCs/>
          <w:lang w:val="de-DE"/>
        </w:rPr>
        <w:t xml:space="preserve"> B.</w:t>
      </w:r>
      <w:r w:rsidRPr="009443E5">
        <w:rPr>
          <w:lang w:val="de-DE"/>
        </w:rPr>
        <w:t xml:space="preserve"> Phân bổ lại nguồn lực đáp ứng tốt hơn lợi ích của các chủ thể kinh tế.</w:t>
      </w:r>
    </w:p>
    <w:p w14:paraId="2B9EEB48" w14:textId="77777777" w:rsidR="003D2346" w:rsidRPr="009443E5" w:rsidRDefault="00914D2B">
      <w:pPr>
        <w:rPr>
          <w:lang w:val="de-DE"/>
        </w:rPr>
      </w:pPr>
      <w:r w:rsidRPr="009443E5">
        <w:rPr>
          <w:b/>
          <w:bCs/>
          <w:lang w:val="de-DE"/>
        </w:rPr>
        <w:t xml:space="preserve"> C.</w:t>
      </w:r>
      <w:r w:rsidRPr="009443E5">
        <w:rPr>
          <w:lang w:val="de-DE"/>
        </w:rPr>
        <w:t xml:space="preserve"> Kích thích sự năng động, sáng tạo của các chủ thể kinh tế.</w:t>
      </w:r>
    </w:p>
    <w:p w14:paraId="0AB4E6D3" w14:textId="77777777" w:rsidR="003D2346" w:rsidRPr="009443E5" w:rsidRDefault="00914D2B">
      <w:pPr>
        <w:rPr>
          <w:lang w:val="de-DE"/>
        </w:rPr>
      </w:pPr>
      <w:r w:rsidRPr="009443E5">
        <w:rPr>
          <w:b/>
          <w:bCs/>
          <w:lang w:val="de-DE"/>
        </w:rPr>
        <w:t xml:space="preserve"> D.</w:t>
      </w:r>
      <w:r w:rsidRPr="009443E5">
        <w:rPr>
          <w:lang w:val="de-DE"/>
        </w:rPr>
        <w:t xml:space="preserve"> Ngăn chặn nguy cơ phá sản của chủ thể sản xuất.</w:t>
      </w:r>
    </w:p>
    <w:p w14:paraId="5907F2EF" w14:textId="77777777" w:rsidR="003D2346" w:rsidRPr="009443E5" w:rsidRDefault="00914D2B">
      <w:pPr>
        <w:rPr>
          <w:lang w:val="de-DE"/>
        </w:rPr>
      </w:pPr>
      <w:r w:rsidRPr="009443E5">
        <w:rPr>
          <w:b/>
          <w:bCs/>
          <w:lang w:val="de-DE"/>
        </w:rPr>
        <w:t xml:space="preserve">Câu 5. </w:t>
      </w:r>
      <w:r w:rsidRPr="009443E5">
        <w:rPr>
          <w:lang w:val="de-DE"/>
        </w:rPr>
        <w:t xml:space="preserve"> Việc quy định quyền bình đẳng của công dân trước pháp luật là tôn trọng sự khác biệt của công dân để không ai bị</w:t>
      </w:r>
    </w:p>
    <w:p w14:paraId="20FFA334" w14:textId="77777777" w:rsidR="003D2346" w:rsidRPr="009443E5" w:rsidRDefault="00914D2B">
      <w:pPr>
        <w:rPr>
          <w:lang w:val="de-DE"/>
        </w:rPr>
      </w:pPr>
      <w:r w:rsidRPr="009443E5">
        <w:rPr>
          <w:b/>
          <w:bCs/>
          <w:lang w:val="de-DE"/>
        </w:rPr>
        <w:t xml:space="preserve"> A.</w:t>
      </w:r>
      <w:r w:rsidRPr="009443E5">
        <w:rPr>
          <w:lang w:val="de-DE"/>
        </w:rPr>
        <w:t xml:space="preserve"> phân biệt đối xử trong đời sống chính trị, dân sự, kinh tế, văn hóa, xã hội.</w:t>
      </w:r>
    </w:p>
    <w:p w14:paraId="0A24B658" w14:textId="77777777" w:rsidR="003D2346" w:rsidRPr="009443E5" w:rsidRDefault="00914D2B">
      <w:pPr>
        <w:rPr>
          <w:lang w:val="de-DE"/>
        </w:rPr>
      </w:pPr>
      <w:r w:rsidRPr="009443E5">
        <w:rPr>
          <w:b/>
          <w:bCs/>
          <w:lang w:val="de-DE"/>
        </w:rPr>
        <w:t xml:space="preserve"> B.</w:t>
      </w:r>
      <w:r w:rsidRPr="009443E5">
        <w:rPr>
          <w:lang w:val="de-DE"/>
        </w:rPr>
        <w:t xml:space="preserve"> phân biệt đối xử trong mọi trường hợp khác nhau của đời sống.</w:t>
      </w:r>
    </w:p>
    <w:p w14:paraId="3D740724" w14:textId="77777777" w:rsidR="003D2346" w:rsidRPr="009443E5" w:rsidRDefault="00914D2B">
      <w:pPr>
        <w:rPr>
          <w:lang w:val="de-DE"/>
        </w:rPr>
      </w:pPr>
      <w:r w:rsidRPr="009443E5">
        <w:rPr>
          <w:b/>
          <w:bCs/>
          <w:lang w:val="de-DE"/>
        </w:rPr>
        <w:t xml:space="preserve"> C.</w:t>
      </w:r>
      <w:r w:rsidRPr="009443E5">
        <w:rPr>
          <w:lang w:val="de-DE"/>
        </w:rPr>
        <w:t xml:space="preserve"> phân biệt đối xử trong  lĩnh vực văn hóa, xã hội.</w:t>
      </w:r>
    </w:p>
    <w:p w14:paraId="2742BA42" w14:textId="77777777" w:rsidR="003D2346" w:rsidRPr="009443E5" w:rsidRDefault="00914D2B">
      <w:pPr>
        <w:rPr>
          <w:lang w:val="de-DE"/>
        </w:rPr>
      </w:pPr>
      <w:r w:rsidRPr="009443E5">
        <w:rPr>
          <w:b/>
          <w:bCs/>
          <w:lang w:val="de-DE"/>
        </w:rPr>
        <w:t xml:space="preserve"> D.</w:t>
      </w:r>
      <w:r w:rsidRPr="009443E5">
        <w:rPr>
          <w:lang w:val="de-DE"/>
        </w:rPr>
        <w:t xml:space="preserve"> phân biệt vì lí do dân tộc, tôn giáo, giới tính, thành phần địa vị xã hội.</w:t>
      </w:r>
    </w:p>
    <w:p w14:paraId="45F04912" w14:textId="77777777" w:rsidR="003D2346" w:rsidRPr="009443E5" w:rsidRDefault="00914D2B">
      <w:pPr>
        <w:rPr>
          <w:lang w:val="de-DE"/>
        </w:rPr>
      </w:pPr>
      <w:r w:rsidRPr="009443E5">
        <w:rPr>
          <w:b/>
          <w:bCs/>
          <w:lang w:val="de-DE"/>
        </w:rPr>
        <w:t xml:space="preserve">Câu 6. </w:t>
      </w:r>
      <w:r w:rsidRPr="009443E5">
        <w:rPr>
          <w:lang w:val="de-DE"/>
        </w:rPr>
        <w:t xml:space="preserve"> Sau khi xem bản tin về việc Việt Nam nằm trong nhóm các nước đứng đầu thế giới về tỉ lệ đại biểu Quốc hội là nữ, C (nữ, học sinh lớp 11) rất tâm đắc với thông tin này. Bạn đã chia sẻ với bố việc phụ nữ đã vươn lên nắm giữ những vị trí quan trọng trong xã hội. Bạn C mong rằng sau này mình cũng sẽ trở thành một phụ nữ tiêu biểu như vậy hoặc sẽ trở thành một nữ doanh nhân thành đạt. Trong thông tin trên, bạn C mong muốn được thực hiện quyền bình đẳng giới về những lĩnh vực nào sau đây?</w:t>
      </w:r>
    </w:p>
    <w:p w14:paraId="2E30223D" w14:textId="77777777" w:rsidR="003D2346" w:rsidRPr="009443E5" w:rsidRDefault="00914D2B">
      <w:pPr>
        <w:tabs>
          <w:tab w:val="left" w:pos="5400"/>
        </w:tabs>
        <w:rPr>
          <w:lang w:val="de-DE"/>
        </w:rPr>
      </w:pPr>
      <w:r w:rsidRPr="009443E5">
        <w:rPr>
          <w:b/>
          <w:bCs/>
          <w:lang w:val="de-DE"/>
        </w:rPr>
        <w:t xml:space="preserve"> A.</w:t>
      </w:r>
      <w:r w:rsidRPr="009443E5">
        <w:rPr>
          <w:lang w:val="de-DE"/>
        </w:rPr>
        <w:t xml:space="preserve"> Văn hóa và xã hội.</w:t>
      </w:r>
      <w:r w:rsidRPr="009443E5">
        <w:rPr>
          <w:lang w:val="de-DE"/>
        </w:rPr>
        <w:tab/>
      </w:r>
      <w:r w:rsidRPr="009443E5">
        <w:rPr>
          <w:b/>
          <w:bCs/>
          <w:lang w:val="de-DE"/>
        </w:rPr>
        <w:t xml:space="preserve"> B.</w:t>
      </w:r>
      <w:r w:rsidRPr="009443E5">
        <w:rPr>
          <w:lang w:val="de-DE"/>
        </w:rPr>
        <w:t xml:space="preserve"> Lao động và kinh doanh.</w:t>
      </w:r>
    </w:p>
    <w:p w14:paraId="079E4AD1" w14:textId="77777777" w:rsidR="003D2346" w:rsidRPr="009443E5" w:rsidRDefault="00914D2B">
      <w:pPr>
        <w:tabs>
          <w:tab w:val="left" w:pos="5400"/>
        </w:tabs>
        <w:rPr>
          <w:lang w:val="de-DE"/>
        </w:rPr>
      </w:pPr>
      <w:r w:rsidRPr="009443E5">
        <w:rPr>
          <w:b/>
          <w:bCs/>
          <w:lang w:val="de-DE"/>
        </w:rPr>
        <w:t xml:space="preserve"> C.</w:t>
      </w:r>
      <w:r w:rsidRPr="009443E5">
        <w:rPr>
          <w:lang w:val="de-DE"/>
        </w:rPr>
        <w:t xml:space="preserve"> Chính trị và gia đình.</w:t>
      </w:r>
      <w:r w:rsidRPr="009443E5">
        <w:rPr>
          <w:lang w:val="de-DE"/>
        </w:rPr>
        <w:tab/>
      </w:r>
      <w:r w:rsidRPr="009443E5">
        <w:rPr>
          <w:b/>
          <w:bCs/>
          <w:lang w:val="de-DE"/>
        </w:rPr>
        <w:t xml:space="preserve"> D.</w:t>
      </w:r>
      <w:r w:rsidRPr="009443E5">
        <w:rPr>
          <w:lang w:val="de-DE"/>
        </w:rPr>
        <w:t xml:space="preserve"> Chính trị và kinh tế.</w:t>
      </w:r>
    </w:p>
    <w:p w14:paraId="5EA8E06F" w14:textId="77777777" w:rsidR="003D2346" w:rsidRPr="009443E5" w:rsidRDefault="00914D2B">
      <w:pPr>
        <w:rPr>
          <w:lang w:val="de-DE"/>
        </w:rPr>
      </w:pPr>
      <w:r w:rsidRPr="009443E5">
        <w:rPr>
          <w:b/>
          <w:bCs/>
          <w:lang w:val="de-DE"/>
        </w:rPr>
        <w:t xml:space="preserve">Câu 7. </w:t>
      </w:r>
      <w:r w:rsidRPr="009443E5">
        <w:rPr>
          <w:lang w:val="de-DE"/>
        </w:rPr>
        <w:t xml:space="preserve"> Vì tham gia xuất khẩu lao động ở nước ngoài nên anh M thôi sinh hoạt tôn giáo A. Tuy nhiên, anh M lại có hành vi làm, phát tán các tài liệu có nội dung xấu làm ảnh hưởng mối quan hệ giữa những người theo tôn giáo A và những người không theo tôn giáo. Điều này làm mất an ninh trật tự tại địa phương, đi ngược lại với chủ trương của Đảng và pháp luật của Nhà nước. Hành vi của anh M đã vi phạm nội dung nào sau đây trong thực hiện quyền tự do tín ngưỡng, tôn giáo?</w:t>
      </w:r>
    </w:p>
    <w:p w14:paraId="0FB6D81F" w14:textId="77777777" w:rsidR="003D2346" w:rsidRPr="009443E5" w:rsidRDefault="00914D2B">
      <w:pPr>
        <w:tabs>
          <w:tab w:val="left" w:pos="5400"/>
        </w:tabs>
        <w:rPr>
          <w:lang w:val="de-DE"/>
        </w:rPr>
      </w:pPr>
      <w:r w:rsidRPr="009443E5">
        <w:rPr>
          <w:b/>
          <w:bCs/>
          <w:lang w:val="de-DE"/>
        </w:rPr>
        <w:t xml:space="preserve"> A.</w:t>
      </w:r>
      <w:r w:rsidRPr="009443E5">
        <w:rPr>
          <w:lang w:val="de-DE"/>
        </w:rPr>
        <w:t xml:space="preserve"> Nghĩa vụ tham gia hoạt động tín ngưỡng.</w:t>
      </w:r>
      <w:r w:rsidRPr="009443E5">
        <w:rPr>
          <w:lang w:val="de-DE"/>
        </w:rPr>
        <w:tab/>
      </w:r>
      <w:r w:rsidRPr="009443E5">
        <w:rPr>
          <w:b/>
          <w:bCs/>
          <w:lang w:val="de-DE"/>
        </w:rPr>
        <w:t xml:space="preserve"> B.</w:t>
      </w:r>
      <w:r w:rsidRPr="009443E5">
        <w:rPr>
          <w:lang w:val="de-DE"/>
        </w:rPr>
        <w:t xml:space="preserve"> Tín đồ tôn giáo cần phải tuân theo.</w:t>
      </w:r>
    </w:p>
    <w:p w14:paraId="748DCFE9" w14:textId="77777777" w:rsidR="003D2346" w:rsidRPr="009443E5" w:rsidRDefault="00914D2B">
      <w:pPr>
        <w:tabs>
          <w:tab w:val="left" w:pos="5400"/>
        </w:tabs>
        <w:rPr>
          <w:lang w:val="de-DE"/>
        </w:rPr>
      </w:pPr>
      <w:r w:rsidRPr="009443E5">
        <w:rPr>
          <w:b/>
          <w:bCs/>
          <w:lang w:val="de-DE"/>
        </w:rPr>
        <w:t xml:space="preserve"> C.</w:t>
      </w:r>
      <w:r w:rsidRPr="009443E5">
        <w:rPr>
          <w:lang w:val="de-DE"/>
        </w:rPr>
        <w:t xml:space="preserve"> Những điều chức sắc tôn giáo được làm.</w:t>
      </w:r>
      <w:r w:rsidRPr="009443E5">
        <w:rPr>
          <w:lang w:val="de-DE"/>
        </w:rPr>
        <w:tab/>
      </w:r>
      <w:r w:rsidRPr="009443E5">
        <w:rPr>
          <w:b/>
          <w:bCs/>
          <w:lang w:val="de-DE"/>
        </w:rPr>
        <w:t xml:space="preserve"> D.</w:t>
      </w:r>
      <w:r w:rsidRPr="009443E5">
        <w:rPr>
          <w:lang w:val="de-DE"/>
        </w:rPr>
        <w:t xml:space="preserve"> Những nội dung không được phép làm.</w:t>
      </w:r>
    </w:p>
    <w:p w14:paraId="7F6E15C0" w14:textId="77777777" w:rsidR="003D2346" w:rsidRPr="009443E5" w:rsidRDefault="00914D2B">
      <w:pPr>
        <w:rPr>
          <w:lang w:val="de-DE"/>
        </w:rPr>
      </w:pPr>
      <w:r w:rsidRPr="009443E5">
        <w:rPr>
          <w:b/>
          <w:bCs/>
          <w:lang w:val="de-DE"/>
        </w:rPr>
        <w:t xml:space="preserve">Câu 8. </w:t>
      </w:r>
      <w:r w:rsidRPr="009443E5">
        <w:rPr>
          <w:lang w:val="de-DE"/>
        </w:rPr>
        <w:t xml:space="preserve"> Quyền bình đẳng giữa các tôn giáo là</w:t>
      </w:r>
    </w:p>
    <w:p w14:paraId="3D456D8C" w14:textId="77777777" w:rsidR="003D2346" w:rsidRPr="009443E5" w:rsidRDefault="00914D2B">
      <w:pPr>
        <w:tabs>
          <w:tab w:val="left" w:pos="2700"/>
          <w:tab w:val="left" w:pos="5400"/>
          <w:tab w:val="left" w:pos="8100"/>
        </w:tabs>
        <w:rPr>
          <w:lang w:val="de-DE"/>
        </w:rPr>
      </w:pPr>
      <w:r w:rsidRPr="009443E5">
        <w:rPr>
          <w:b/>
          <w:bCs/>
          <w:lang w:val="de-DE"/>
        </w:rPr>
        <w:t xml:space="preserve"> A.</w:t>
      </w:r>
      <w:r w:rsidRPr="009443E5">
        <w:rPr>
          <w:lang w:val="de-DE"/>
        </w:rPr>
        <w:t xml:space="preserve"> quyền hiến định.</w:t>
      </w:r>
      <w:r w:rsidRPr="009443E5">
        <w:rPr>
          <w:lang w:val="de-DE"/>
        </w:rPr>
        <w:tab/>
      </w:r>
      <w:r w:rsidRPr="009443E5">
        <w:rPr>
          <w:b/>
          <w:bCs/>
          <w:lang w:val="de-DE"/>
        </w:rPr>
        <w:t xml:space="preserve"> B.</w:t>
      </w:r>
      <w:r w:rsidRPr="009443E5">
        <w:rPr>
          <w:lang w:val="de-DE"/>
        </w:rPr>
        <w:t xml:space="preserve"> quyền lập hiến.</w:t>
      </w:r>
      <w:r w:rsidRPr="009443E5">
        <w:rPr>
          <w:lang w:val="de-DE"/>
        </w:rPr>
        <w:tab/>
      </w:r>
      <w:r w:rsidRPr="009443E5">
        <w:rPr>
          <w:b/>
          <w:bCs/>
          <w:lang w:val="de-DE"/>
        </w:rPr>
        <w:t xml:space="preserve"> C.</w:t>
      </w:r>
      <w:r w:rsidRPr="009443E5">
        <w:rPr>
          <w:lang w:val="de-DE"/>
        </w:rPr>
        <w:t xml:space="preserve"> quyền lập pháp.</w:t>
      </w:r>
      <w:r w:rsidRPr="009443E5">
        <w:rPr>
          <w:lang w:val="de-DE"/>
        </w:rPr>
        <w:tab/>
      </w:r>
      <w:r w:rsidRPr="009443E5">
        <w:rPr>
          <w:b/>
          <w:bCs/>
          <w:lang w:val="de-DE"/>
        </w:rPr>
        <w:t xml:space="preserve"> D.</w:t>
      </w:r>
      <w:r w:rsidRPr="009443E5">
        <w:rPr>
          <w:lang w:val="de-DE"/>
        </w:rPr>
        <w:t xml:space="preserve"> quyền tư pháp.</w:t>
      </w:r>
    </w:p>
    <w:p w14:paraId="2B886502" w14:textId="77777777" w:rsidR="003D2346" w:rsidRPr="009443E5" w:rsidRDefault="00914D2B">
      <w:pPr>
        <w:rPr>
          <w:lang w:val="de-DE"/>
        </w:rPr>
      </w:pPr>
      <w:r w:rsidRPr="009443E5">
        <w:rPr>
          <w:b/>
          <w:bCs/>
          <w:lang w:val="de-DE"/>
        </w:rPr>
        <w:t xml:space="preserve">Câu 9. </w:t>
      </w:r>
      <w:r w:rsidRPr="009443E5">
        <w:rPr>
          <w:lang w:val="de-DE"/>
        </w:rPr>
        <w:t xml:space="preserve"> Theo quy định của pháp luật, nội dung nào dưới đây là biện pháp thúc đẩy bình đẳng giới trong lĩnh vực kinh tế?</w:t>
      </w:r>
    </w:p>
    <w:p w14:paraId="2A97CCB4" w14:textId="77777777" w:rsidR="003D2346" w:rsidRPr="009443E5" w:rsidRDefault="00914D2B">
      <w:pPr>
        <w:tabs>
          <w:tab w:val="left" w:pos="5400"/>
        </w:tabs>
        <w:rPr>
          <w:lang w:val="de-DE"/>
        </w:rPr>
      </w:pPr>
      <w:r w:rsidRPr="009443E5">
        <w:rPr>
          <w:b/>
          <w:bCs/>
          <w:lang w:val="de-DE"/>
        </w:rPr>
        <w:lastRenderedPageBreak/>
        <w:t xml:space="preserve"> A.</w:t>
      </w:r>
      <w:r w:rsidRPr="009443E5">
        <w:rPr>
          <w:lang w:val="de-DE"/>
        </w:rPr>
        <w:t xml:space="preserve"> Quy định tỷ lệ nam nữ khi tuyển dụng.</w:t>
      </w:r>
      <w:r w:rsidRPr="009443E5">
        <w:rPr>
          <w:lang w:val="de-DE"/>
        </w:rPr>
        <w:tab/>
      </w:r>
      <w:r w:rsidRPr="009443E5">
        <w:rPr>
          <w:b/>
          <w:bCs/>
          <w:lang w:val="de-DE"/>
        </w:rPr>
        <w:t xml:space="preserve"> B.</w:t>
      </w:r>
      <w:r w:rsidRPr="009443E5">
        <w:rPr>
          <w:lang w:val="de-DE"/>
        </w:rPr>
        <w:t xml:space="preserve"> Bảo đảm tỷ lệ nữ đại biểu Quốc hội.</w:t>
      </w:r>
    </w:p>
    <w:p w14:paraId="1C94DA1A" w14:textId="77777777" w:rsidR="003D2346" w:rsidRPr="009443E5" w:rsidRDefault="00914D2B">
      <w:pPr>
        <w:tabs>
          <w:tab w:val="left" w:pos="5400"/>
        </w:tabs>
        <w:rPr>
          <w:lang w:val="de-DE"/>
        </w:rPr>
      </w:pPr>
      <w:r w:rsidRPr="009443E5">
        <w:rPr>
          <w:b/>
          <w:bCs/>
          <w:lang w:val="de-DE"/>
        </w:rPr>
        <w:t xml:space="preserve"> C.</w:t>
      </w:r>
      <w:r w:rsidRPr="009443E5">
        <w:rPr>
          <w:lang w:val="de-DE"/>
        </w:rPr>
        <w:t xml:space="preserve"> Ưu đãi thuế với doanh nghiệp nhiều lao động nữ.</w:t>
      </w:r>
      <w:r w:rsidRPr="009443E5">
        <w:rPr>
          <w:lang w:val="de-DE"/>
        </w:rPr>
        <w:tab/>
      </w:r>
      <w:r w:rsidRPr="009443E5">
        <w:rPr>
          <w:b/>
          <w:bCs/>
          <w:lang w:val="de-DE"/>
        </w:rPr>
        <w:t xml:space="preserve"> D.</w:t>
      </w:r>
      <w:r w:rsidRPr="009443E5">
        <w:rPr>
          <w:lang w:val="de-DE"/>
        </w:rPr>
        <w:t xml:space="preserve"> Quy định điều kiện an toàn đối với lao động nữ .</w:t>
      </w:r>
    </w:p>
    <w:p w14:paraId="157FE094" w14:textId="77777777" w:rsidR="003D2346" w:rsidRPr="009443E5" w:rsidRDefault="00914D2B">
      <w:pPr>
        <w:rPr>
          <w:lang w:val="de-DE"/>
        </w:rPr>
      </w:pPr>
      <w:r w:rsidRPr="009443E5">
        <w:rPr>
          <w:b/>
          <w:bCs/>
          <w:lang w:val="de-DE"/>
        </w:rPr>
        <w:t xml:space="preserve">Câu 10. </w:t>
      </w:r>
      <w:r w:rsidRPr="009443E5">
        <w:rPr>
          <w:lang w:val="de-DE"/>
        </w:rPr>
        <w:t xml:space="preserve"> Theo quy định của pháp luật, người khiếu nại </w:t>
      </w:r>
      <w:r w:rsidRPr="009443E5">
        <w:rPr>
          <w:b/>
          <w:bCs/>
          <w:lang w:val="de-DE"/>
        </w:rPr>
        <w:t>không</w:t>
      </w:r>
      <w:r w:rsidRPr="009443E5">
        <w:rPr>
          <w:lang w:val="de-DE"/>
        </w:rPr>
        <w:t xml:space="preserve"> có quyền nào sau đây?</w:t>
      </w:r>
    </w:p>
    <w:p w14:paraId="65D74C07" w14:textId="77777777" w:rsidR="003D2346" w:rsidRPr="009443E5" w:rsidRDefault="00914D2B">
      <w:pPr>
        <w:tabs>
          <w:tab w:val="left" w:pos="5400"/>
        </w:tabs>
        <w:rPr>
          <w:lang w:val="de-DE"/>
        </w:rPr>
      </w:pPr>
      <w:r w:rsidRPr="009443E5">
        <w:rPr>
          <w:b/>
          <w:bCs/>
          <w:lang w:val="de-DE"/>
        </w:rPr>
        <w:t xml:space="preserve"> A.</w:t>
      </w:r>
      <w:r w:rsidRPr="009443E5">
        <w:rPr>
          <w:lang w:val="de-DE"/>
        </w:rPr>
        <w:t xml:space="preserve"> Khiếu nại lần hai.</w:t>
      </w:r>
      <w:r w:rsidRPr="009443E5">
        <w:rPr>
          <w:lang w:val="de-DE"/>
        </w:rPr>
        <w:tab/>
      </w:r>
      <w:r w:rsidRPr="009443E5">
        <w:rPr>
          <w:b/>
          <w:bCs/>
          <w:lang w:val="de-DE"/>
        </w:rPr>
        <w:t xml:space="preserve"> B.</w:t>
      </w:r>
      <w:r w:rsidRPr="009443E5">
        <w:rPr>
          <w:lang w:val="de-DE"/>
        </w:rPr>
        <w:t xml:space="preserve"> Tự mình khiếu nại.</w:t>
      </w:r>
    </w:p>
    <w:p w14:paraId="0F8CA693" w14:textId="77777777" w:rsidR="003D2346" w:rsidRPr="009443E5" w:rsidRDefault="00914D2B">
      <w:pPr>
        <w:tabs>
          <w:tab w:val="left" w:pos="5400"/>
        </w:tabs>
        <w:rPr>
          <w:lang w:val="de-DE"/>
        </w:rPr>
      </w:pPr>
      <w:r w:rsidRPr="009443E5">
        <w:rPr>
          <w:b/>
          <w:bCs/>
          <w:lang w:val="de-DE"/>
        </w:rPr>
        <w:t xml:space="preserve"> C.</w:t>
      </w:r>
      <w:r w:rsidRPr="009443E5">
        <w:rPr>
          <w:lang w:val="de-DE"/>
        </w:rPr>
        <w:t xml:space="preserve"> Khiếu nại lần ba.</w:t>
      </w:r>
      <w:r w:rsidRPr="009443E5">
        <w:rPr>
          <w:lang w:val="de-DE"/>
        </w:rPr>
        <w:tab/>
      </w:r>
      <w:r w:rsidRPr="009443E5">
        <w:rPr>
          <w:b/>
          <w:bCs/>
          <w:lang w:val="de-DE"/>
        </w:rPr>
        <w:t xml:space="preserve"> D.</w:t>
      </w:r>
      <w:r w:rsidRPr="009443E5">
        <w:rPr>
          <w:lang w:val="de-DE"/>
        </w:rPr>
        <w:t xml:space="preserve"> Uỷ quyền cho luật sư khiếu nại.</w:t>
      </w:r>
    </w:p>
    <w:p w14:paraId="21DF1CD0" w14:textId="77777777" w:rsidR="003D2346" w:rsidRPr="009443E5" w:rsidRDefault="00914D2B">
      <w:pPr>
        <w:rPr>
          <w:lang w:val="de-DE"/>
        </w:rPr>
      </w:pPr>
      <w:r w:rsidRPr="009443E5">
        <w:rPr>
          <w:b/>
          <w:bCs/>
          <w:lang w:val="de-DE"/>
        </w:rPr>
        <w:t xml:space="preserve">Câu 11. </w:t>
      </w:r>
      <w:r w:rsidRPr="009443E5">
        <w:rPr>
          <w:lang w:val="de-DE"/>
        </w:rPr>
        <w:t xml:space="preserve"> Khi giải phóng mặt bằng làm đường giao thông, Ủy ban Nhân dân (UBND) huyện K đã đền bù cho gia đình bà M theo quy định. Tuy nhiên, chồng bà M là ông H cho rằng mức bồi thường thấp hơn mặt bằng chung của cả nước. Đồng thời, ông có nghe được thông tin về các sai phạm của cán bộ làm công tác bồi thường giải phóng mặt bằng. Trong trường hợp này, để bảo vệ quyền và lợi ích hợp pháp của mình, ông H và bà M phải làm gì cho đúng quy định của pháp luật?</w:t>
      </w:r>
    </w:p>
    <w:p w14:paraId="07610F03" w14:textId="77777777" w:rsidR="003D2346" w:rsidRPr="009443E5" w:rsidRDefault="00914D2B">
      <w:pPr>
        <w:tabs>
          <w:tab w:val="left" w:pos="5400"/>
        </w:tabs>
        <w:rPr>
          <w:lang w:val="de-DE"/>
        </w:rPr>
      </w:pPr>
      <w:r w:rsidRPr="009443E5">
        <w:rPr>
          <w:b/>
          <w:bCs/>
          <w:lang w:val="de-DE"/>
        </w:rPr>
        <w:t xml:space="preserve"> A.</w:t>
      </w:r>
      <w:r w:rsidRPr="009443E5">
        <w:rPr>
          <w:lang w:val="de-DE"/>
        </w:rPr>
        <w:t xml:space="preserve"> Khiếu nại quyết định đền bù của UBND huyện.</w:t>
      </w:r>
      <w:r w:rsidRPr="009443E5">
        <w:rPr>
          <w:lang w:val="de-DE"/>
        </w:rPr>
        <w:tab/>
      </w:r>
      <w:r w:rsidRPr="009443E5">
        <w:rPr>
          <w:b/>
          <w:bCs/>
          <w:lang w:val="de-DE"/>
        </w:rPr>
        <w:t xml:space="preserve"> B.</w:t>
      </w:r>
      <w:r w:rsidRPr="009443E5">
        <w:rPr>
          <w:lang w:val="de-DE"/>
        </w:rPr>
        <w:t xml:space="preserve"> Tố cáo hành vi sai phạm của UBND huyện.</w:t>
      </w:r>
    </w:p>
    <w:p w14:paraId="3189A974" w14:textId="77777777" w:rsidR="003D2346" w:rsidRPr="009443E5" w:rsidRDefault="00914D2B">
      <w:pPr>
        <w:tabs>
          <w:tab w:val="left" w:pos="5400"/>
        </w:tabs>
        <w:rPr>
          <w:lang w:val="de-DE"/>
        </w:rPr>
      </w:pPr>
      <w:r w:rsidRPr="009443E5">
        <w:rPr>
          <w:b/>
          <w:bCs/>
          <w:lang w:val="de-DE"/>
        </w:rPr>
        <w:t xml:space="preserve"> C.</w:t>
      </w:r>
      <w:r w:rsidRPr="009443E5">
        <w:rPr>
          <w:lang w:val="de-DE"/>
        </w:rPr>
        <w:t xml:space="preserve"> Tố cáo, phản ánh sự việc lên cơ quan báo chí.</w:t>
      </w:r>
      <w:r w:rsidRPr="009443E5">
        <w:rPr>
          <w:lang w:val="de-DE"/>
        </w:rPr>
        <w:tab/>
      </w:r>
      <w:r w:rsidRPr="009443E5">
        <w:rPr>
          <w:b/>
          <w:bCs/>
          <w:lang w:val="de-DE"/>
        </w:rPr>
        <w:t xml:space="preserve"> D.</w:t>
      </w:r>
      <w:r w:rsidRPr="009443E5">
        <w:rPr>
          <w:lang w:val="de-DE"/>
        </w:rPr>
        <w:t xml:space="preserve"> Khiếu nại lên Chủ tịch UBND tỉnh.</w:t>
      </w:r>
    </w:p>
    <w:p w14:paraId="093685EF" w14:textId="77777777" w:rsidR="003D2346" w:rsidRPr="009443E5" w:rsidRDefault="00914D2B">
      <w:pPr>
        <w:rPr>
          <w:lang w:val="de-DE"/>
        </w:rPr>
      </w:pPr>
      <w:r w:rsidRPr="009443E5">
        <w:rPr>
          <w:b/>
          <w:bCs/>
          <w:lang w:val="de-DE"/>
        </w:rPr>
        <w:t xml:space="preserve">Câu 12. </w:t>
      </w:r>
      <w:r w:rsidRPr="009443E5">
        <w:rPr>
          <w:lang w:val="de-DE"/>
        </w:rPr>
        <w:t xml:space="preserve"> Theo Luật Bầu cử đại biểu Quốc hội và đại biểu Hội đồng nhân dân năm 2015, phải xuất trình loại giấy tờ nào dưới đây khi tiến hành bầu cử?</w:t>
      </w:r>
    </w:p>
    <w:p w14:paraId="0BBCDD8C" w14:textId="77777777" w:rsidR="003D2346" w:rsidRPr="009443E5" w:rsidRDefault="00914D2B">
      <w:pPr>
        <w:tabs>
          <w:tab w:val="left" w:pos="2700"/>
          <w:tab w:val="left" w:pos="5400"/>
          <w:tab w:val="left" w:pos="8100"/>
        </w:tabs>
        <w:rPr>
          <w:lang w:val="de-DE"/>
        </w:rPr>
      </w:pPr>
      <w:r w:rsidRPr="009443E5">
        <w:rPr>
          <w:b/>
          <w:bCs/>
          <w:lang w:val="de-DE"/>
        </w:rPr>
        <w:t xml:space="preserve"> A.</w:t>
      </w:r>
      <w:r w:rsidRPr="009443E5">
        <w:rPr>
          <w:lang w:val="de-DE"/>
        </w:rPr>
        <w:t xml:space="preserve"> thẻ cử tri.</w:t>
      </w:r>
      <w:r w:rsidRPr="009443E5">
        <w:rPr>
          <w:lang w:val="de-DE"/>
        </w:rPr>
        <w:tab/>
      </w:r>
      <w:r w:rsidRPr="009443E5">
        <w:rPr>
          <w:b/>
          <w:bCs/>
          <w:lang w:val="de-DE"/>
        </w:rPr>
        <w:t xml:space="preserve"> B.</w:t>
      </w:r>
      <w:r w:rsidRPr="009443E5">
        <w:rPr>
          <w:lang w:val="de-DE"/>
        </w:rPr>
        <w:t xml:space="preserve"> căn cước công dân.</w:t>
      </w:r>
      <w:r w:rsidRPr="009443E5">
        <w:rPr>
          <w:lang w:val="de-DE"/>
        </w:rPr>
        <w:tab/>
      </w:r>
      <w:r w:rsidRPr="009443E5">
        <w:rPr>
          <w:b/>
          <w:bCs/>
          <w:lang w:val="de-DE"/>
        </w:rPr>
        <w:t xml:space="preserve"> C.</w:t>
      </w:r>
      <w:r w:rsidRPr="009443E5">
        <w:rPr>
          <w:lang w:val="de-DE"/>
        </w:rPr>
        <w:t xml:space="preserve"> thẻ thành viên.</w:t>
      </w:r>
      <w:r w:rsidRPr="009443E5">
        <w:rPr>
          <w:lang w:val="de-DE"/>
        </w:rPr>
        <w:tab/>
      </w:r>
      <w:r w:rsidRPr="009443E5">
        <w:rPr>
          <w:b/>
          <w:bCs/>
          <w:lang w:val="de-DE"/>
        </w:rPr>
        <w:t xml:space="preserve"> D.</w:t>
      </w:r>
      <w:r w:rsidRPr="009443E5">
        <w:rPr>
          <w:lang w:val="de-DE"/>
        </w:rPr>
        <w:t xml:space="preserve"> giấy tờ tùy thân.</w:t>
      </w:r>
    </w:p>
    <w:p w14:paraId="678BEE6B" w14:textId="77777777" w:rsidR="003D2346" w:rsidRPr="009443E5" w:rsidRDefault="00914D2B">
      <w:pPr>
        <w:rPr>
          <w:lang w:val="de-DE"/>
        </w:rPr>
      </w:pPr>
      <w:r w:rsidRPr="009443E5">
        <w:rPr>
          <w:b/>
          <w:bCs/>
          <w:lang w:val="de-DE"/>
        </w:rPr>
        <w:t xml:space="preserve">Câu 13. </w:t>
      </w:r>
      <w:r w:rsidRPr="009443E5">
        <w:rPr>
          <w:lang w:val="de-DE"/>
        </w:rPr>
        <w:t xml:space="preserve"> Theo quy định của pháp luật thì quyền bầu cử của công dân được thực hiện theo hình thức nào sau đây?</w:t>
      </w:r>
    </w:p>
    <w:p w14:paraId="7E465F4D" w14:textId="77777777" w:rsidR="003D2346" w:rsidRDefault="00914D2B">
      <w:pPr>
        <w:tabs>
          <w:tab w:val="left" w:pos="5400"/>
        </w:tabs>
      </w:pPr>
      <w:r w:rsidRPr="009443E5">
        <w:rPr>
          <w:b/>
          <w:bCs/>
          <w:lang w:val="de-DE"/>
        </w:rPr>
        <w:t xml:space="preserve"> </w:t>
      </w:r>
      <w:r>
        <w:rPr>
          <w:b/>
          <w:bCs/>
        </w:rPr>
        <w:t>A.</w:t>
      </w:r>
      <w:r>
        <w:t xml:space="preserve"> Tham gia ứng cử.</w:t>
      </w:r>
      <w:r>
        <w:tab/>
      </w:r>
      <w:r>
        <w:rPr>
          <w:b/>
          <w:bCs/>
        </w:rPr>
        <w:t xml:space="preserve"> B.</w:t>
      </w:r>
      <w:r>
        <w:t xml:space="preserve"> Phát thẻ cử tri.</w:t>
      </w:r>
    </w:p>
    <w:p w14:paraId="6CC30468" w14:textId="77777777" w:rsidR="003D2346" w:rsidRDefault="00914D2B">
      <w:pPr>
        <w:tabs>
          <w:tab w:val="left" w:pos="5400"/>
        </w:tabs>
      </w:pPr>
      <w:r>
        <w:rPr>
          <w:b/>
          <w:bCs/>
        </w:rPr>
        <w:t xml:space="preserve"> C.</w:t>
      </w:r>
      <w:r>
        <w:t xml:space="preserve"> Giới thiệu bầu cử.</w:t>
      </w:r>
      <w:r>
        <w:tab/>
      </w:r>
      <w:r>
        <w:rPr>
          <w:b/>
          <w:bCs/>
        </w:rPr>
        <w:t xml:space="preserve"> D.</w:t>
      </w:r>
      <w:r>
        <w:t xml:space="preserve"> Giới thiệu người ứng cử.</w:t>
      </w:r>
    </w:p>
    <w:p w14:paraId="108CF84E" w14:textId="77777777" w:rsidR="003D2346" w:rsidRDefault="00914D2B">
      <w:r>
        <w:rPr>
          <w:b/>
          <w:bCs/>
        </w:rPr>
        <w:t xml:space="preserve">Câu 14. </w:t>
      </w:r>
      <w:r>
        <w:t xml:space="preserve"> Theo quy định của pháp luật, nội dung nào dưới đây không thể hiện quyền của công dân trong bảo vệ, chăm sóc sức khỏe?</w:t>
      </w:r>
    </w:p>
    <w:p w14:paraId="0B1E78D1" w14:textId="77777777" w:rsidR="003D2346" w:rsidRDefault="00914D2B">
      <w:r>
        <w:rPr>
          <w:b/>
          <w:bCs/>
        </w:rPr>
        <w:t xml:space="preserve"> A.</w:t>
      </w:r>
      <w:r>
        <w:t xml:space="preserve"> Được thông tin về giá dịch vụ khám khám </w:t>
      </w:r>
      <w:proofErr w:type="gramStart"/>
      <w:r>
        <w:t>bệnh,chữa</w:t>
      </w:r>
      <w:proofErr w:type="gramEnd"/>
      <w:r>
        <w:t xml:space="preserve"> bệnh.</w:t>
      </w:r>
    </w:p>
    <w:p w14:paraId="2B0DB169" w14:textId="77777777" w:rsidR="003D2346" w:rsidRDefault="00914D2B">
      <w:r>
        <w:rPr>
          <w:b/>
          <w:bCs/>
        </w:rPr>
        <w:t xml:space="preserve"> B.</w:t>
      </w:r>
      <w:r>
        <w:t xml:space="preserve"> Nhà nước thực hiện các chính sách bảo đảm quyền bình đẳng trong khám bệnh.</w:t>
      </w:r>
    </w:p>
    <w:p w14:paraId="475BC78F" w14:textId="77777777" w:rsidR="003D2346" w:rsidRDefault="00914D2B">
      <w:r>
        <w:rPr>
          <w:b/>
          <w:bCs/>
        </w:rPr>
        <w:t xml:space="preserve"> C.</w:t>
      </w:r>
      <w:r>
        <w:t xml:space="preserve"> Các nhóm yếu thế có cơ hội tiếp cận sử dụng các dịch vụ y tế.</w:t>
      </w:r>
    </w:p>
    <w:p w14:paraId="27039E8E" w14:textId="77777777" w:rsidR="003D2346" w:rsidRDefault="00914D2B">
      <w:r>
        <w:rPr>
          <w:b/>
          <w:bCs/>
        </w:rPr>
        <w:t xml:space="preserve"> D.</w:t>
      </w:r>
      <w:r>
        <w:t xml:space="preserve"> Được hưởng bảo hiểm y tế khi đang hưởng lương </w:t>
      </w:r>
      <w:proofErr w:type="gramStart"/>
      <w:r>
        <w:t>hưu..</w:t>
      </w:r>
      <w:proofErr w:type="gramEnd"/>
    </w:p>
    <w:p w14:paraId="50E66CC0" w14:textId="77777777" w:rsidR="003D2346" w:rsidRDefault="00914D2B">
      <w:r>
        <w:rPr>
          <w:b/>
          <w:bCs/>
        </w:rPr>
        <w:t xml:space="preserve">Câu 15. </w:t>
      </w:r>
      <w:r>
        <w:t xml:space="preserve"> Người được hưởng các quyền ưu đãi đặc biệt mà chính công dân của nước sở tại cũng không được hưởng là chế độ pháp lí dành cho đối tượng nào sau đây?</w:t>
      </w:r>
    </w:p>
    <w:p w14:paraId="32E6E050" w14:textId="77777777" w:rsidR="003D2346" w:rsidRDefault="00914D2B">
      <w:r>
        <w:rPr>
          <w:b/>
          <w:bCs/>
        </w:rPr>
        <w:t xml:space="preserve"> A.</w:t>
      </w:r>
      <w:r>
        <w:t xml:space="preserve"> Người nước ngoài cư trú và sinh sống trên lãnh thổ một quốc gia.</w:t>
      </w:r>
    </w:p>
    <w:p w14:paraId="5E381961" w14:textId="77777777" w:rsidR="003D2346" w:rsidRDefault="00914D2B">
      <w:r>
        <w:rPr>
          <w:b/>
          <w:bCs/>
        </w:rPr>
        <w:t xml:space="preserve"> B.</w:t>
      </w:r>
      <w:r>
        <w:t xml:space="preserve"> Doanh nhân cư trú và sinh sống trên lãnh thổ một quốc gia.</w:t>
      </w:r>
    </w:p>
    <w:p w14:paraId="2932808C" w14:textId="77777777" w:rsidR="003D2346" w:rsidRDefault="00914D2B">
      <w:r>
        <w:rPr>
          <w:b/>
          <w:bCs/>
        </w:rPr>
        <w:t xml:space="preserve"> C.</w:t>
      </w:r>
      <w:r>
        <w:t xml:space="preserve"> Nhân viên ngoại giao và doanh nhân của nước ngoài.</w:t>
      </w:r>
    </w:p>
    <w:p w14:paraId="117A3A54" w14:textId="77777777" w:rsidR="003D2346" w:rsidRDefault="00914D2B">
      <w:r>
        <w:rPr>
          <w:b/>
          <w:bCs/>
        </w:rPr>
        <w:t xml:space="preserve"> D.</w:t>
      </w:r>
      <w:r>
        <w:t xml:space="preserve"> Lãnh sự và nhân viên ngoại giao được cử đi công tác tại nước sở tại.</w:t>
      </w:r>
    </w:p>
    <w:p w14:paraId="191C5639" w14:textId="77777777" w:rsidR="003D2346" w:rsidRDefault="00914D2B">
      <w:r>
        <w:rPr>
          <w:b/>
          <w:bCs/>
        </w:rPr>
        <w:t xml:space="preserve">Câu 16. </w:t>
      </w:r>
      <w:r>
        <w:t xml:space="preserve"> Cư trú chính trị áp dụng cho đối tượng nào sau đây</w:t>
      </w:r>
      <w:r>
        <w:rPr>
          <w:b/>
          <w:bCs/>
        </w:rPr>
        <w:t>?</w:t>
      </w:r>
    </w:p>
    <w:p w14:paraId="6F249AE7" w14:textId="77777777" w:rsidR="003D2346" w:rsidRDefault="00914D2B">
      <w:r>
        <w:rPr>
          <w:b/>
          <w:bCs/>
        </w:rPr>
        <w:t xml:space="preserve"> A.</w:t>
      </w:r>
      <w:r>
        <w:t xml:space="preserve"> Những người nước ngoài kinh doanh trong lĩnh vực xuất nhập khẩu.</w:t>
      </w:r>
    </w:p>
    <w:p w14:paraId="6A5773B8" w14:textId="77777777" w:rsidR="003D2346" w:rsidRDefault="00914D2B">
      <w:r>
        <w:rPr>
          <w:b/>
          <w:bCs/>
        </w:rPr>
        <w:t xml:space="preserve"> B.</w:t>
      </w:r>
      <w:r>
        <w:t xml:space="preserve"> Lãnh sự và nhân viên ngoại giao được cử đi công tác.</w:t>
      </w:r>
    </w:p>
    <w:p w14:paraId="37FF57F3" w14:textId="77777777" w:rsidR="003D2346" w:rsidRDefault="00914D2B">
      <w:r>
        <w:rPr>
          <w:b/>
          <w:bCs/>
        </w:rPr>
        <w:t xml:space="preserve"> C.</w:t>
      </w:r>
      <w:r>
        <w:t xml:space="preserve"> Những người nước ngoài đang bị truy nã vì lí do tôn giáo.</w:t>
      </w:r>
    </w:p>
    <w:p w14:paraId="59DDD3A7" w14:textId="77777777" w:rsidR="003D2346" w:rsidRDefault="00914D2B">
      <w:r>
        <w:rPr>
          <w:b/>
          <w:bCs/>
        </w:rPr>
        <w:t xml:space="preserve"> D.</w:t>
      </w:r>
      <w:r>
        <w:t xml:space="preserve"> Những người nước ngoài đang bị truy nã vì phạm tội buôn ma túy.</w:t>
      </w:r>
    </w:p>
    <w:p w14:paraId="2E0D875C" w14:textId="77777777" w:rsidR="003D2346" w:rsidRDefault="00914D2B">
      <w:r>
        <w:rPr>
          <w:b/>
          <w:bCs/>
        </w:rPr>
        <w:t xml:space="preserve">Câu 17. </w:t>
      </w:r>
      <w:r>
        <w:t xml:space="preserve"> Bà H là chủ hộ kinh doanh, đăng kí và mở cửa hàng kinh doanh nước giải khát, bia. Khi mở cửa hàng, bà H lại bán thêm rượu và thuốc lá nhưng không đăng kí bổ sung mặt hàng kinh doanh với cơ quan chức năng. Khi kê khai thuế, bà H không kê khai rượu và thuốc lá vì cho rằng những hàng hóa này không có trong hồ sơ đăng kí kinh doanh. Bà H không vi phạm nghĩa vụ nào sau đây trong kinh doanh?</w:t>
      </w:r>
    </w:p>
    <w:p w14:paraId="580E9828" w14:textId="77777777" w:rsidR="003D2346" w:rsidRDefault="00914D2B">
      <w:pPr>
        <w:tabs>
          <w:tab w:val="left" w:pos="5400"/>
        </w:tabs>
      </w:pPr>
      <w:r>
        <w:rPr>
          <w:b/>
          <w:bCs/>
        </w:rPr>
        <w:t xml:space="preserve"> A.</w:t>
      </w:r>
      <w:r>
        <w:t xml:space="preserve"> Không kê khai nộp thuế đầy đủ.</w:t>
      </w:r>
      <w:r>
        <w:tab/>
      </w:r>
      <w:r>
        <w:rPr>
          <w:b/>
          <w:bCs/>
        </w:rPr>
        <w:t xml:space="preserve"> B.</w:t>
      </w:r>
      <w:r>
        <w:t xml:space="preserve"> Không đăng ký bổ sung mặt hàng kinh doanh.</w:t>
      </w:r>
    </w:p>
    <w:p w14:paraId="42F0182A" w14:textId="77777777" w:rsidR="003D2346" w:rsidRDefault="00914D2B">
      <w:pPr>
        <w:tabs>
          <w:tab w:val="left" w:pos="5400"/>
        </w:tabs>
      </w:pPr>
      <w:r>
        <w:rPr>
          <w:b/>
          <w:bCs/>
        </w:rPr>
        <w:t xml:space="preserve"> C.</w:t>
      </w:r>
      <w:r>
        <w:t xml:space="preserve"> Không kinh doanh đúng mặt hàng đã đăng ký.</w:t>
      </w:r>
      <w:r>
        <w:tab/>
      </w:r>
      <w:r>
        <w:rPr>
          <w:b/>
          <w:bCs/>
        </w:rPr>
        <w:t xml:space="preserve"> D.</w:t>
      </w:r>
      <w:r>
        <w:t xml:space="preserve"> Không nộp đúng hồ sơ hoàn thuế.</w:t>
      </w:r>
    </w:p>
    <w:p w14:paraId="0FDBD0BD" w14:textId="77777777" w:rsidR="003D2346" w:rsidRDefault="00914D2B">
      <w:r>
        <w:rPr>
          <w:b/>
          <w:bCs/>
        </w:rPr>
        <w:t xml:space="preserve">Câu 18. </w:t>
      </w:r>
      <w:r>
        <w:t xml:space="preserve"> Chị M và anh N cùng nộp hồ sơ xin cấp phép kinh doanh. Biết mình chưa có bằng chuyên ngành, chị M đã đưa cho anh H cán bộ cơ quan chức năng 50 triệu đồng nhờ giúp đỡ nên anh H đã loại hồ sơ đủ điều kiện của anh N và cấp giấy phép kinh doanh cho chị M. Anh N bị vi phạm nội dung nào dưới đây của quyền bình đẳng trong kinh doanh?</w:t>
      </w:r>
    </w:p>
    <w:p w14:paraId="7EE38F17" w14:textId="77777777" w:rsidR="003D2346" w:rsidRDefault="00914D2B">
      <w:pPr>
        <w:tabs>
          <w:tab w:val="left" w:pos="5400"/>
        </w:tabs>
      </w:pPr>
      <w:r>
        <w:rPr>
          <w:b/>
          <w:bCs/>
        </w:rPr>
        <w:t xml:space="preserve"> A.</w:t>
      </w:r>
      <w:r>
        <w:t xml:space="preserve"> Tự chủ đăng ký kinh doanh.</w:t>
      </w:r>
      <w:r>
        <w:tab/>
      </w:r>
      <w:r>
        <w:rPr>
          <w:b/>
          <w:bCs/>
        </w:rPr>
        <w:t xml:space="preserve"> B.</w:t>
      </w:r>
      <w:r>
        <w:t xml:space="preserve"> Nộp thuế đầy đủ theo quy định.</w:t>
      </w:r>
    </w:p>
    <w:p w14:paraId="7AF55A8A" w14:textId="77777777" w:rsidR="003D2346" w:rsidRDefault="00914D2B">
      <w:pPr>
        <w:tabs>
          <w:tab w:val="left" w:pos="5400"/>
        </w:tabs>
      </w:pPr>
      <w:r>
        <w:rPr>
          <w:b/>
          <w:bCs/>
        </w:rPr>
        <w:t xml:space="preserve"> C.</w:t>
      </w:r>
      <w:r>
        <w:t xml:space="preserve"> Chủ động liên doanh với các cá nhân tổ chức</w:t>
      </w:r>
      <w:r>
        <w:tab/>
      </w:r>
      <w:r>
        <w:rPr>
          <w:b/>
          <w:bCs/>
        </w:rPr>
        <w:t xml:space="preserve"> D.</w:t>
      </w:r>
      <w:r>
        <w:t xml:space="preserve"> Kinh doanh đúng ngành nghề được cấp phép</w:t>
      </w:r>
    </w:p>
    <w:p w14:paraId="319F63A2" w14:textId="77777777" w:rsidR="003D2346" w:rsidRDefault="00914D2B">
      <w:r>
        <w:rPr>
          <w:b/>
          <w:bCs/>
        </w:rPr>
        <w:t xml:space="preserve">Câu 19. </w:t>
      </w:r>
      <w:r>
        <w:t xml:space="preserve"> Nhận thấy tình trạng sức khỏe không tốt, thường xuyên mệt mỏi, chị T đến bệnh viện khám. Thông qua các xét nghiệm, bác sĩ H xác định chị T bị bệnh hiểm nghèo cần nhập viện điều trị. Sau khi tìm hiểu chi phí chữa bệnh tương đối cao, trong khi hoàn cảnh gia đình khó khăn, chồng chị T nhờ bác sĩ cho đơn thuốc về </w:t>
      </w:r>
      <w:r>
        <w:lastRenderedPageBreak/>
        <w:t>nhà tự điều trị, mặc dù được giải thích rất kĩ về tình trạng bệnh, chồng chị vẫn quyết định xin ra viện cho vợ. Thấy vậy, bác sĩ đã nhờ cán bộ phụ trách bảo hiểm giải thích cho chồng chị T biết về chế độ bảo hiểm dành cho người nghèo mà vợ mình được hưởng 100% chi phí khám chữa bệnh đúng tuyến và có thể nhận hỗ trợ từ những quỹ từ thiện khác. nhau, khi ấy anh mới yên tâm để vợ ở viện điều trị. Trong quá trình điều trị ở bệnh viện, chị T không phải thực hiện nghĩa vụ nào dưới đây trong đảm bảo an sinh xã hội?</w:t>
      </w:r>
    </w:p>
    <w:p w14:paraId="4ABE0F4C" w14:textId="77777777" w:rsidR="003D2346" w:rsidRDefault="00914D2B">
      <w:r>
        <w:rPr>
          <w:b/>
          <w:bCs/>
        </w:rPr>
        <w:t xml:space="preserve"> A.</w:t>
      </w:r>
      <w:r>
        <w:t xml:space="preserve"> Nhường chế độ bảo hiểm xã hội của mình được hưởng cho người khó khăn hơn.</w:t>
      </w:r>
    </w:p>
    <w:p w14:paraId="785DC174" w14:textId="77777777" w:rsidR="003D2346" w:rsidRDefault="00914D2B">
      <w:r>
        <w:rPr>
          <w:b/>
          <w:bCs/>
        </w:rPr>
        <w:t xml:space="preserve"> B.</w:t>
      </w:r>
      <w:r>
        <w:t xml:space="preserve"> Tuân thủ các quy định của Hiến pháp, pháp luật về đảm bảo an sinh xã hội.</w:t>
      </w:r>
    </w:p>
    <w:p w14:paraId="3FD38018" w14:textId="77777777" w:rsidR="003D2346" w:rsidRDefault="00914D2B">
      <w:r>
        <w:rPr>
          <w:b/>
          <w:bCs/>
        </w:rPr>
        <w:t xml:space="preserve"> C.</w:t>
      </w:r>
      <w:r>
        <w:t xml:space="preserve"> Không lợi dụng các quyền đảm bảo an sinh xã hội gây rối trật tự bệnh viện.</w:t>
      </w:r>
    </w:p>
    <w:p w14:paraId="2FE5E36C" w14:textId="77777777" w:rsidR="003D2346" w:rsidRDefault="00914D2B">
      <w:r>
        <w:rPr>
          <w:b/>
          <w:bCs/>
        </w:rPr>
        <w:t xml:space="preserve"> D.</w:t>
      </w:r>
      <w:r>
        <w:t xml:space="preserve"> Không lợi dụng các quyền đảm bảo an sinh xã hội xâm phạm lợi ích người khác.</w:t>
      </w:r>
    </w:p>
    <w:p w14:paraId="215283BF" w14:textId="77777777" w:rsidR="003D2346" w:rsidRDefault="00914D2B">
      <w:r>
        <w:rPr>
          <w:b/>
          <w:bCs/>
        </w:rPr>
        <w:t xml:space="preserve">Câu 20. </w:t>
      </w:r>
      <w:r>
        <w:t xml:space="preserve"> Trong một cuộc họp, ông M là Chủ tịch xã đã ngắt lời không cho anh N tiếp tục phát biểu khi anh lên tiếng phê bình chị P. Do anh N phản đối nên ông M đã lệnh cho anh L là nhân viên bảo vệ đưa ra ngoài hội trường, nên anh N phải rời cuộc họp. Bức xúc, anh N đã kể lại với vợ là chị T. Nghe được câu chuyện từ chị T, anh H là cộng tác viên một tờ báo nhân chuyện này đã viết bài bịa đặt ông bạo hành nhân viên đăng lên mạng xã hội làm cho uy tín của ông M bị ảnh hưởng nghiêm trọng. Những ai sau đây đã không vi phạm quyền tự do ngôn luận của công dân?</w:t>
      </w:r>
    </w:p>
    <w:p w14:paraId="39499E25" w14:textId="7408C443" w:rsidR="006B7935" w:rsidRDefault="00914D2B">
      <w:pPr>
        <w:tabs>
          <w:tab w:val="left" w:pos="2700"/>
          <w:tab w:val="left" w:pos="5400"/>
          <w:tab w:val="left" w:pos="8100"/>
        </w:tabs>
        <w:rPr>
          <w:b/>
          <w:bCs/>
          <w:lang w:val="vi-VN"/>
        </w:rPr>
      </w:pPr>
      <w:r>
        <w:rPr>
          <w:b/>
          <w:bCs/>
        </w:rPr>
        <w:t xml:space="preserve"> </w:t>
      </w:r>
      <w:r w:rsidRPr="009443E5">
        <w:rPr>
          <w:b/>
          <w:bCs/>
          <w:lang w:val="de-DE"/>
        </w:rPr>
        <w:t>A.</w:t>
      </w:r>
      <w:r w:rsidRPr="009443E5">
        <w:rPr>
          <w:lang w:val="de-DE"/>
        </w:rPr>
        <w:t xml:space="preserve"> Anh H và anh N.</w:t>
      </w:r>
      <w:r w:rsidRPr="009443E5">
        <w:rPr>
          <w:lang w:val="de-DE"/>
        </w:rPr>
        <w:tab/>
      </w:r>
      <w:r w:rsidRPr="009443E5">
        <w:rPr>
          <w:b/>
          <w:bCs/>
          <w:lang w:val="de-DE"/>
        </w:rPr>
        <w:t xml:space="preserve"> </w:t>
      </w:r>
      <w:r w:rsidR="006B7935">
        <w:rPr>
          <w:b/>
          <w:bCs/>
          <w:lang w:val="vi-VN"/>
        </w:rPr>
        <w:t xml:space="preserve">                               </w:t>
      </w:r>
      <w:r w:rsidRPr="009443E5">
        <w:rPr>
          <w:b/>
          <w:bCs/>
          <w:lang w:val="de-DE"/>
        </w:rPr>
        <w:t>B.</w:t>
      </w:r>
      <w:r w:rsidRPr="009443E5">
        <w:rPr>
          <w:lang w:val="de-DE"/>
        </w:rPr>
        <w:t xml:space="preserve"> Ông M, anh L và anh H.</w:t>
      </w:r>
      <w:r w:rsidRPr="009443E5">
        <w:rPr>
          <w:lang w:val="de-DE"/>
        </w:rPr>
        <w:tab/>
      </w:r>
      <w:r w:rsidRPr="009443E5">
        <w:rPr>
          <w:b/>
          <w:bCs/>
          <w:lang w:val="de-DE"/>
        </w:rPr>
        <w:t xml:space="preserve"> </w:t>
      </w:r>
    </w:p>
    <w:p w14:paraId="7595043C" w14:textId="09DE604B" w:rsidR="003D2346" w:rsidRPr="009443E5" w:rsidRDefault="00F6010F">
      <w:pPr>
        <w:tabs>
          <w:tab w:val="left" w:pos="2700"/>
          <w:tab w:val="left" w:pos="5400"/>
          <w:tab w:val="left" w:pos="8100"/>
        </w:tabs>
        <w:rPr>
          <w:lang w:val="de-DE"/>
        </w:rPr>
      </w:pPr>
      <w:r w:rsidRPr="00F6010F">
        <w:rPr>
          <w:b/>
          <w:bCs/>
          <w:lang w:val="vi-VN"/>
        </w:rPr>
        <w:t xml:space="preserve"> </w:t>
      </w:r>
      <w:r w:rsidR="00914D2B" w:rsidRPr="009443E5">
        <w:rPr>
          <w:b/>
          <w:bCs/>
          <w:lang w:val="vi-VN"/>
        </w:rPr>
        <w:t>C.</w:t>
      </w:r>
      <w:r w:rsidR="00914D2B" w:rsidRPr="009443E5">
        <w:rPr>
          <w:lang w:val="vi-VN"/>
        </w:rPr>
        <w:t xml:space="preserve"> Anh N, và anh L, chị P.</w:t>
      </w:r>
      <w:r w:rsidR="00914D2B" w:rsidRPr="009443E5">
        <w:rPr>
          <w:lang w:val="vi-VN"/>
        </w:rPr>
        <w:tab/>
      </w:r>
      <w:r w:rsidR="00914D2B" w:rsidRPr="009443E5">
        <w:rPr>
          <w:b/>
          <w:bCs/>
          <w:lang w:val="vi-VN"/>
        </w:rPr>
        <w:t xml:space="preserve"> </w:t>
      </w:r>
      <w:r w:rsidR="006B7935">
        <w:rPr>
          <w:b/>
          <w:bCs/>
          <w:lang w:val="vi-VN"/>
        </w:rPr>
        <w:t xml:space="preserve">                               </w:t>
      </w:r>
      <w:r w:rsidR="00914D2B" w:rsidRPr="009443E5">
        <w:rPr>
          <w:b/>
          <w:bCs/>
          <w:lang w:val="de-DE"/>
        </w:rPr>
        <w:t>D.</w:t>
      </w:r>
      <w:r w:rsidR="00914D2B" w:rsidRPr="009443E5">
        <w:rPr>
          <w:lang w:val="de-DE"/>
        </w:rPr>
        <w:t xml:space="preserve"> Chị T, chị P và anh L.</w:t>
      </w:r>
    </w:p>
    <w:p w14:paraId="70D0676F" w14:textId="77777777" w:rsidR="003D2346" w:rsidRPr="009443E5" w:rsidRDefault="00914D2B">
      <w:pPr>
        <w:rPr>
          <w:lang w:val="de-DE"/>
        </w:rPr>
      </w:pPr>
      <w:r w:rsidRPr="009443E5">
        <w:rPr>
          <w:b/>
          <w:bCs/>
          <w:lang w:val="de-DE"/>
        </w:rPr>
        <w:t xml:space="preserve">Câu 21. </w:t>
      </w:r>
      <w:r w:rsidRPr="009443E5">
        <w:rPr>
          <w:lang w:val="de-DE"/>
        </w:rPr>
        <w:t xml:space="preserve"> Nguyên tắc nào dưới đây yêu cầu các quốc gia thành viên phải hạn chế, loại bỏ các biện pháp cản trở tự do hoá thương mại như các biện pháp thuế quan và phi thuế quan cùng lộ trình thực hiện cụ thể; phải mở cửa thị trường trong nước cho các loại hàng hoá, dịch vụ và đầu tư nước ngoài?</w:t>
      </w:r>
    </w:p>
    <w:p w14:paraId="0912467C" w14:textId="3E861C5F" w:rsidR="007F25BF" w:rsidRPr="009443E5" w:rsidRDefault="00914D2B">
      <w:pPr>
        <w:tabs>
          <w:tab w:val="left" w:pos="2700"/>
          <w:tab w:val="left" w:pos="5400"/>
          <w:tab w:val="left" w:pos="8100"/>
        </w:tabs>
        <w:rPr>
          <w:b/>
          <w:bCs/>
          <w:lang w:val="de-DE"/>
        </w:rPr>
      </w:pPr>
      <w:r w:rsidRPr="009443E5">
        <w:rPr>
          <w:b/>
          <w:bCs/>
          <w:color w:val="EE0000"/>
          <w:lang w:val="de-DE"/>
        </w:rPr>
        <w:t xml:space="preserve"> </w:t>
      </w:r>
      <w:r w:rsidRPr="009443E5">
        <w:rPr>
          <w:b/>
          <w:bCs/>
          <w:lang w:val="de-DE"/>
        </w:rPr>
        <w:t>A.</w:t>
      </w:r>
      <w:r w:rsidRPr="009443E5">
        <w:rPr>
          <w:lang w:val="de-DE"/>
        </w:rPr>
        <w:t xml:space="preserve"> Cạnh tranh minh bạch.</w:t>
      </w:r>
      <w:r w:rsidRPr="009443E5">
        <w:rPr>
          <w:lang w:val="de-DE"/>
        </w:rPr>
        <w:tab/>
      </w:r>
      <w:r w:rsidRPr="009443E5">
        <w:rPr>
          <w:b/>
          <w:bCs/>
          <w:lang w:val="de-DE"/>
        </w:rPr>
        <w:t xml:space="preserve"> </w:t>
      </w:r>
      <w:r w:rsidR="007F25BF" w:rsidRPr="009443E5">
        <w:rPr>
          <w:b/>
          <w:bCs/>
          <w:lang w:val="de-DE"/>
        </w:rPr>
        <w:t xml:space="preserve">                              </w:t>
      </w:r>
      <w:r w:rsidR="008C0743">
        <w:rPr>
          <w:b/>
          <w:bCs/>
          <w:lang w:val="de-DE"/>
        </w:rPr>
        <w:t xml:space="preserve"> </w:t>
      </w:r>
      <w:r w:rsidR="007F25BF" w:rsidRPr="009443E5">
        <w:rPr>
          <w:b/>
          <w:bCs/>
          <w:lang w:val="de-DE"/>
        </w:rPr>
        <w:t xml:space="preserve">  </w:t>
      </w:r>
      <w:r w:rsidRPr="009443E5">
        <w:rPr>
          <w:b/>
          <w:bCs/>
          <w:lang w:val="de-DE"/>
        </w:rPr>
        <w:t>B.</w:t>
      </w:r>
      <w:r w:rsidRPr="009443E5">
        <w:rPr>
          <w:lang w:val="de-DE"/>
        </w:rPr>
        <w:t xml:space="preserve"> Không phân biệt đối xử.</w:t>
      </w:r>
      <w:r w:rsidRPr="009443E5">
        <w:rPr>
          <w:lang w:val="de-DE"/>
        </w:rPr>
        <w:tab/>
      </w:r>
      <w:r w:rsidRPr="009443E5">
        <w:rPr>
          <w:b/>
          <w:bCs/>
          <w:lang w:val="de-DE"/>
        </w:rPr>
        <w:t xml:space="preserve"> </w:t>
      </w:r>
    </w:p>
    <w:p w14:paraId="061CEE0F" w14:textId="37BA871E" w:rsidR="003D2346" w:rsidRPr="006B7935" w:rsidRDefault="00F6010F">
      <w:pPr>
        <w:tabs>
          <w:tab w:val="left" w:pos="2700"/>
          <w:tab w:val="left" w:pos="5400"/>
          <w:tab w:val="left" w:pos="8100"/>
        </w:tabs>
        <w:rPr>
          <w:color w:val="EE0000"/>
        </w:rPr>
      </w:pPr>
      <w:r w:rsidRPr="008C0743">
        <w:rPr>
          <w:b/>
          <w:bCs/>
          <w:lang w:val="de-DE"/>
        </w:rPr>
        <w:t xml:space="preserve"> </w:t>
      </w:r>
      <w:r w:rsidR="007F25BF" w:rsidRPr="007F25BF">
        <w:rPr>
          <w:b/>
          <w:bCs/>
        </w:rPr>
        <w:t>C.</w:t>
      </w:r>
      <w:r w:rsidR="007F25BF" w:rsidRPr="007F25BF">
        <w:t xml:space="preserve"> Tự do hoá thương mại.  </w:t>
      </w:r>
      <w:r w:rsidR="007F25BF">
        <w:t xml:space="preserve">                                  </w:t>
      </w:r>
      <w:r w:rsidR="00914D2B" w:rsidRPr="007F25BF">
        <w:rPr>
          <w:b/>
          <w:bCs/>
        </w:rPr>
        <w:t>D.</w:t>
      </w:r>
      <w:r w:rsidR="00914D2B" w:rsidRPr="007F25BF">
        <w:t xml:space="preserve"> Cạnh tranh công bằng.</w:t>
      </w:r>
    </w:p>
    <w:p w14:paraId="1EE57C1C" w14:textId="77777777" w:rsidR="003D2346" w:rsidRDefault="00914D2B">
      <w:r>
        <w:rPr>
          <w:b/>
          <w:bCs/>
        </w:rPr>
        <w:t xml:space="preserve">Câu 22. </w:t>
      </w:r>
      <w:r>
        <w:t xml:space="preserve"> Vào lúc 11 giờ 40 ngày 23 tháng 7, lãnh đạo tỉnh Sơn La và tổ công tác của Bộ Giáo dục và Đào tạo, Bộ Công an đã tổ chức thông tin về sự việc với giới báo chí về vụ gian lận thi trung học phổ thông quốc gia 2018. Cụ thể, ông Mai Văn Trinh, Cục trưởng Cục Quản lý chất lượng đã đọc báo cáo chỉ ra 6 sai phạm lớn trong quá trình tổ chức thi. Việc thanh tra cũng phát hiện được 12 bài Ngữ văn được nâng từ 1 đến 4,5 điểm và chỉ ra 5 cá nhân sai phạm gồm Trần Xuân Yến (Phó Giám đốc Sở Giáo dục và Đào tạo tỉnh Sơn La), Nguyễn Thị Hồng Nga (chuyên viên phòng Khảo thí và Quản lý chất lượng), Cầm Thị Bun Sọn (Phó trưởng phòng Chính trị Tư tưởng), Đặng Hữu Thủy (Phó hiệu trưởng trường THPT Tô Hiệu) và Lò Văn Huynh (Phó trưởng phòng Khảo thí).  (</w:t>
      </w:r>
      <w:r>
        <w:rPr>
          <w:i/>
          <w:iCs/>
        </w:rPr>
        <w:t>Theo Wikipedia – Tháng 2/2023)</w:t>
      </w:r>
    </w:p>
    <w:p w14:paraId="64D6FCA9" w14:textId="77777777" w:rsidR="003D2346" w:rsidRDefault="00914D2B">
      <w:r>
        <w:t>Các cá nhân mắc sai phạm nêu trên đã vi phạm nội dung nào sau đây về quyền của công dân trong học tập?</w:t>
      </w:r>
    </w:p>
    <w:p w14:paraId="26A7CBF8" w14:textId="77777777" w:rsidR="003D2346" w:rsidRDefault="00914D2B">
      <w:r>
        <w:rPr>
          <w:b/>
          <w:bCs/>
        </w:rPr>
        <w:t xml:space="preserve"> A.</w:t>
      </w:r>
      <w:r>
        <w:t xml:space="preserve"> Học thường xuyên, học suốt đời.</w:t>
      </w:r>
    </w:p>
    <w:p w14:paraId="0E48A424" w14:textId="77777777" w:rsidR="003D2346" w:rsidRDefault="00914D2B">
      <w:r>
        <w:rPr>
          <w:b/>
          <w:bCs/>
        </w:rPr>
        <w:t xml:space="preserve"> B.</w:t>
      </w:r>
      <w:r>
        <w:t xml:space="preserve"> Học bất cứ ngành nghề nào.</w:t>
      </w:r>
    </w:p>
    <w:p w14:paraId="13CDB1A7" w14:textId="77777777" w:rsidR="003D2346" w:rsidRDefault="00914D2B">
      <w:r>
        <w:rPr>
          <w:b/>
          <w:bCs/>
        </w:rPr>
        <w:t xml:space="preserve"> C.</w:t>
      </w:r>
      <w:r>
        <w:t xml:space="preserve"> Quyền học không hạn chế.</w:t>
      </w:r>
    </w:p>
    <w:p w14:paraId="55250C76" w14:textId="77777777" w:rsidR="003D2346" w:rsidRDefault="00914D2B">
      <w:r>
        <w:rPr>
          <w:b/>
          <w:bCs/>
        </w:rPr>
        <w:t xml:space="preserve"> D.</w:t>
      </w:r>
      <w:r>
        <w:t xml:space="preserve"> Quyền học bằng nhiều hình thức.</w:t>
      </w:r>
    </w:p>
    <w:p w14:paraId="095BFEEF" w14:textId="77777777" w:rsidR="003D2346" w:rsidRDefault="00914D2B">
      <w:r>
        <w:rPr>
          <w:b/>
          <w:bCs/>
        </w:rPr>
        <w:t>Đọc tình huống và trả lời câu hỏi 23, 24</w:t>
      </w:r>
    </w:p>
    <w:p w14:paraId="294FD82A" w14:textId="77777777" w:rsidR="003D2346" w:rsidRDefault="00914D2B">
      <w:r>
        <w:t>Ông B có hai người con. Mặc dù điều kiện kinh tế của gia đình ông không khỏ khăn nhưng ông cho rằng con gái thì không cần học nhiều mà chỉ cần lấy chồng có điều kiện kinh tế là được. Vì vậy, khi con gái ông là chị T vừa học hết lớp 9, ông không cho chị tiếp tục học THPT mà ở nhà phụ giúp công việc gia đình. Anh C là con trai của ông B sau khi học hết THPT thì rất muốn tiếp tục theo học ngành Mĩ thuật của một trường cao đẳng vì anh có năng khiếu và rất yêu thích công việc liên quan đến lĩnh vực này, nhưng ông kịch liệt phản đối, cho rằng lựa chọn của con trai là hão huyền và ép anh phải đăng kí xét tuyển vào ngành Quản trị kinh doanh của một trường đại học.</w:t>
      </w:r>
    </w:p>
    <w:p w14:paraId="772485B7" w14:textId="77777777" w:rsidR="003D2346" w:rsidRDefault="00914D2B">
      <w:r>
        <w:rPr>
          <w:b/>
          <w:bCs/>
        </w:rPr>
        <w:t xml:space="preserve">Câu 23. </w:t>
      </w:r>
      <w:r>
        <w:t xml:space="preserve"> Nhận định nào sau đây về tình huống trên là phù hợp với quy định Luật Giáo dục năm 2019?</w:t>
      </w:r>
    </w:p>
    <w:p w14:paraId="4F2AC21A" w14:textId="77777777" w:rsidR="003D2346" w:rsidRDefault="00914D2B">
      <w:r>
        <w:rPr>
          <w:b/>
          <w:bCs/>
        </w:rPr>
        <w:t xml:space="preserve"> A.</w:t>
      </w:r>
      <w:r>
        <w:t xml:space="preserve"> Chị T, anh C đã hoàn thành giáo dục phổ thông.</w:t>
      </w:r>
    </w:p>
    <w:p w14:paraId="36654CC4" w14:textId="77777777" w:rsidR="003D2346" w:rsidRDefault="00914D2B">
      <w:r>
        <w:rPr>
          <w:b/>
          <w:bCs/>
        </w:rPr>
        <w:t xml:space="preserve"> B.</w:t>
      </w:r>
      <w:r>
        <w:t xml:space="preserve"> Chị T, anh C đã hoàn thành giáo dục bắt buộc.</w:t>
      </w:r>
    </w:p>
    <w:p w14:paraId="673ED591" w14:textId="77777777" w:rsidR="003D2346" w:rsidRDefault="00914D2B">
      <w:r>
        <w:rPr>
          <w:b/>
          <w:bCs/>
        </w:rPr>
        <w:t xml:space="preserve"> C.</w:t>
      </w:r>
      <w:r>
        <w:t xml:space="preserve"> Chị T là con gái thì không cần phải học nhiều.</w:t>
      </w:r>
    </w:p>
    <w:p w14:paraId="7093F7C3" w14:textId="77777777" w:rsidR="003D2346" w:rsidRDefault="00914D2B">
      <w:r>
        <w:rPr>
          <w:b/>
          <w:bCs/>
        </w:rPr>
        <w:t xml:space="preserve"> D.</w:t>
      </w:r>
      <w:r>
        <w:t xml:space="preserve"> Anh C có nghĩa vụ nghe theo định hướng nghề nghiệp của cha mẹ.</w:t>
      </w:r>
    </w:p>
    <w:p w14:paraId="7794D6BE" w14:textId="77777777" w:rsidR="003D2346" w:rsidRDefault="00914D2B">
      <w:r>
        <w:rPr>
          <w:b/>
          <w:bCs/>
        </w:rPr>
        <w:t xml:space="preserve">Câu 24. </w:t>
      </w:r>
      <w:r>
        <w:t xml:space="preserve"> Chủ thể nào dưới đây</w:t>
      </w:r>
      <w:r>
        <w:rPr>
          <w:b/>
          <w:bCs/>
        </w:rPr>
        <w:t>chưa</w:t>
      </w:r>
      <w:r>
        <w:t xml:space="preserve"> thực hiện đủ nghĩa vụ về phổ cập giáo dục trong tình huống trên?</w:t>
      </w:r>
    </w:p>
    <w:p w14:paraId="3D05816D" w14:textId="53A829DA" w:rsidR="006B7935" w:rsidRDefault="00914D2B">
      <w:pPr>
        <w:tabs>
          <w:tab w:val="left" w:pos="2700"/>
          <w:tab w:val="left" w:pos="5400"/>
          <w:tab w:val="left" w:pos="8100"/>
        </w:tabs>
        <w:rPr>
          <w:b/>
          <w:bCs/>
          <w:lang w:val="vi-VN"/>
        </w:rPr>
      </w:pPr>
      <w:r>
        <w:rPr>
          <w:b/>
          <w:bCs/>
        </w:rPr>
        <w:t xml:space="preserve"> </w:t>
      </w:r>
      <w:r w:rsidRPr="009443E5">
        <w:rPr>
          <w:b/>
          <w:bCs/>
          <w:lang w:val="de-DE"/>
        </w:rPr>
        <w:t>A.</w:t>
      </w:r>
      <w:r w:rsidRPr="009443E5">
        <w:rPr>
          <w:lang w:val="de-DE"/>
        </w:rPr>
        <w:t xml:space="preserve"> Chị T và anh C.</w:t>
      </w:r>
      <w:r w:rsidRPr="009443E5">
        <w:rPr>
          <w:lang w:val="de-DE"/>
        </w:rPr>
        <w:tab/>
      </w:r>
      <w:r w:rsidR="006B7935">
        <w:rPr>
          <w:lang w:val="vi-VN"/>
        </w:rPr>
        <w:t xml:space="preserve">                           </w:t>
      </w:r>
      <w:r w:rsidRPr="009443E5">
        <w:rPr>
          <w:b/>
          <w:bCs/>
          <w:lang w:val="de-DE"/>
        </w:rPr>
        <w:t xml:space="preserve"> B.</w:t>
      </w:r>
      <w:r w:rsidRPr="009443E5">
        <w:rPr>
          <w:lang w:val="de-DE"/>
        </w:rPr>
        <w:t xml:space="preserve"> Ông B và chị T.</w:t>
      </w:r>
      <w:r w:rsidRPr="009443E5">
        <w:rPr>
          <w:lang w:val="de-DE"/>
        </w:rPr>
        <w:tab/>
      </w:r>
      <w:r w:rsidRPr="009443E5">
        <w:rPr>
          <w:b/>
          <w:bCs/>
          <w:lang w:val="de-DE"/>
        </w:rPr>
        <w:t xml:space="preserve"> </w:t>
      </w:r>
    </w:p>
    <w:p w14:paraId="23FF2E3D" w14:textId="58866AC2" w:rsidR="003D2346" w:rsidRPr="009443E5" w:rsidRDefault="00F6010F">
      <w:pPr>
        <w:tabs>
          <w:tab w:val="left" w:pos="2700"/>
          <w:tab w:val="left" w:pos="5400"/>
          <w:tab w:val="left" w:pos="8100"/>
        </w:tabs>
        <w:rPr>
          <w:lang w:val="de-DE"/>
        </w:rPr>
      </w:pPr>
      <w:r>
        <w:rPr>
          <w:b/>
          <w:bCs/>
          <w:lang w:val="de-DE"/>
        </w:rPr>
        <w:t xml:space="preserve"> </w:t>
      </w:r>
      <w:r w:rsidR="00914D2B" w:rsidRPr="009443E5">
        <w:rPr>
          <w:b/>
          <w:bCs/>
          <w:lang w:val="de-DE"/>
        </w:rPr>
        <w:t>C.</w:t>
      </w:r>
      <w:r w:rsidR="00914D2B" w:rsidRPr="009443E5">
        <w:rPr>
          <w:lang w:val="de-DE"/>
        </w:rPr>
        <w:t xml:space="preserve"> Ông B và anh C.</w:t>
      </w:r>
      <w:r w:rsidR="00914D2B" w:rsidRPr="009443E5">
        <w:rPr>
          <w:lang w:val="de-DE"/>
        </w:rPr>
        <w:tab/>
      </w:r>
      <w:r w:rsidR="006B7935">
        <w:rPr>
          <w:lang w:val="vi-VN"/>
        </w:rPr>
        <w:t xml:space="preserve">                           </w:t>
      </w:r>
      <w:r w:rsidR="00914D2B" w:rsidRPr="009443E5">
        <w:rPr>
          <w:b/>
          <w:bCs/>
          <w:lang w:val="de-DE"/>
        </w:rPr>
        <w:t xml:space="preserve"> D.</w:t>
      </w:r>
      <w:r w:rsidR="00914D2B" w:rsidRPr="009443E5">
        <w:rPr>
          <w:lang w:val="de-DE"/>
        </w:rPr>
        <w:t xml:space="preserve"> Ông B, chị T và anh C.</w:t>
      </w:r>
    </w:p>
    <w:p w14:paraId="0F9D8D57" w14:textId="77777777" w:rsidR="003D2346" w:rsidRPr="009443E5" w:rsidRDefault="00914D2B">
      <w:pPr>
        <w:rPr>
          <w:lang w:val="de-DE"/>
        </w:rPr>
      </w:pPr>
      <w:r w:rsidRPr="009443E5">
        <w:rPr>
          <w:b/>
          <w:bCs/>
          <w:lang w:val="de-DE"/>
        </w:rPr>
        <w:t>Đọc thông tin sau và trả lời câu hỏi 25, 26</w:t>
      </w:r>
    </w:p>
    <w:p w14:paraId="2A43F868" w14:textId="77777777" w:rsidR="003D2346" w:rsidRPr="009443E5" w:rsidRDefault="00914D2B">
      <w:pPr>
        <w:rPr>
          <w:lang w:val="de-DE"/>
        </w:rPr>
      </w:pPr>
      <w:r w:rsidRPr="009443E5">
        <w:rPr>
          <w:lang w:val="de-DE"/>
        </w:rPr>
        <w:lastRenderedPageBreak/>
        <w:t>Anh H là lao động đã làm việc tại bộ phận hành chính của công ty hoá chất X được 03 năm. Hằng năm, anh đều được công ty cho đi khám sức khoẻ định kì. Thời gian gần đây, anh cảm thấy sức khoẻ của mình bị suy giảm nhiều nên anh xin công ty cho nghỉ 05 ngày để đi điều trị. Sau khi điều trị xong, anh H phải chỉ trả toàn bộ kinh phí điều trị do anh không có bảo hiểm y tế.</w:t>
      </w:r>
    </w:p>
    <w:p w14:paraId="0C9D714C" w14:textId="77777777" w:rsidR="003D2346" w:rsidRPr="009443E5" w:rsidRDefault="00914D2B">
      <w:pPr>
        <w:rPr>
          <w:lang w:val="de-DE"/>
        </w:rPr>
      </w:pPr>
      <w:r w:rsidRPr="009443E5">
        <w:rPr>
          <w:b/>
          <w:bCs/>
          <w:lang w:val="de-DE"/>
        </w:rPr>
        <w:t xml:space="preserve">Câu 25. </w:t>
      </w:r>
      <w:r w:rsidRPr="009443E5">
        <w:rPr>
          <w:lang w:val="de-DE"/>
        </w:rPr>
        <w:t xml:space="preserve"> Theo quy định của pháp luật hiện hành, anh H sẽ được Công ty X tổ chức cho đi khám sức khoẻ hằng năm với tần suất ít nhất</w:t>
      </w:r>
    </w:p>
    <w:p w14:paraId="0F1016FA" w14:textId="77777777" w:rsidR="003D2346" w:rsidRPr="009443E5" w:rsidRDefault="00914D2B">
      <w:pPr>
        <w:tabs>
          <w:tab w:val="left" w:pos="2700"/>
          <w:tab w:val="left" w:pos="5400"/>
          <w:tab w:val="left" w:pos="8100"/>
        </w:tabs>
        <w:rPr>
          <w:lang w:val="de-DE"/>
        </w:rPr>
      </w:pPr>
      <w:r w:rsidRPr="009443E5">
        <w:rPr>
          <w:b/>
          <w:bCs/>
          <w:lang w:val="de-DE"/>
        </w:rPr>
        <w:t xml:space="preserve"> A.</w:t>
      </w:r>
      <w:r w:rsidRPr="009443E5">
        <w:rPr>
          <w:lang w:val="de-DE"/>
        </w:rPr>
        <w:t xml:space="preserve"> 01 tháng một lần.</w:t>
      </w:r>
      <w:r w:rsidRPr="009443E5">
        <w:rPr>
          <w:lang w:val="de-DE"/>
        </w:rPr>
        <w:tab/>
      </w:r>
      <w:r w:rsidRPr="009443E5">
        <w:rPr>
          <w:b/>
          <w:bCs/>
          <w:lang w:val="de-DE"/>
        </w:rPr>
        <w:t xml:space="preserve"> B.</w:t>
      </w:r>
      <w:r w:rsidRPr="009443E5">
        <w:rPr>
          <w:lang w:val="de-DE"/>
        </w:rPr>
        <w:t xml:space="preserve"> 03 tháng một lần.</w:t>
      </w:r>
      <w:r w:rsidRPr="009443E5">
        <w:rPr>
          <w:lang w:val="de-DE"/>
        </w:rPr>
        <w:tab/>
      </w:r>
      <w:r w:rsidRPr="009443E5">
        <w:rPr>
          <w:b/>
          <w:bCs/>
          <w:lang w:val="de-DE"/>
        </w:rPr>
        <w:t xml:space="preserve"> C.</w:t>
      </w:r>
      <w:r w:rsidRPr="009443E5">
        <w:rPr>
          <w:lang w:val="de-DE"/>
        </w:rPr>
        <w:t xml:space="preserve"> 06 tháng một lần,</w:t>
      </w:r>
      <w:r w:rsidRPr="009443E5">
        <w:rPr>
          <w:lang w:val="de-DE"/>
        </w:rPr>
        <w:tab/>
      </w:r>
      <w:r w:rsidRPr="009443E5">
        <w:rPr>
          <w:b/>
          <w:bCs/>
          <w:lang w:val="de-DE"/>
        </w:rPr>
        <w:t xml:space="preserve"> D.</w:t>
      </w:r>
      <w:r w:rsidRPr="009443E5">
        <w:rPr>
          <w:lang w:val="de-DE"/>
        </w:rPr>
        <w:t xml:space="preserve"> 12 tháng một lần.</w:t>
      </w:r>
    </w:p>
    <w:p w14:paraId="774E284B" w14:textId="77777777" w:rsidR="003D2346" w:rsidRPr="009443E5" w:rsidRDefault="00914D2B">
      <w:pPr>
        <w:rPr>
          <w:lang w:val="de-DE"/>
        </w:rPr>
      </w:pPr>
      <w:r w:rsidRPr="009443E5">
        <w:rPr>
          <w:b/>
          <w:bCs/>
          <w:lang w:val="de-DE"/>
        </w:rPr>
        <w:t xml:space="preserve">Câu 26. </w:t>
      </w:r>
      <w:r w:rsidRPr="009443E5">
        <w:rPr>
          <w:lang w:val="de-DE"/>
        </w:rPr>
        <w:t xml:space="preserve"> Theo quy định của pháp luật hiện hành, anh H thuộc diện phải tham gia bảo hiểm y tế, bởi anh thuộc trường hợp người lao động làm việc theo hợp đồng lao động có thời hạn từ đủ</w:t>
      </w:r>
    </w:p>
    <w:p w14:paraId="0C6CBD49" w14:textId="77777777" w:rsidR="003D2346" w:rsidRPr="009443E5" w:rsidRDefault="00914D2B">
      <w:pPr>
        <w:tabs>
          <w:tab w:val="left" w:pos="2700"/>
          <w:tab w:val="left" w:pos="5400"/>
          <w:tab w:val="left" w:pos="8100"/>
        </w:tabs>
        <w:rPr>
          <w:lang w:val="de-DE"/>
        </w:rPr>
      </w:pPr>
      <w:r w:rsidRPr="009443E5">
        <w:rPr>
          <w:b/>
          <w:bCs/>
          <w:lang w:val="de-DE"/>
        </w:rPr>
        <w:t xml:space="preserve"> A.</w:t>
      </w:r>
      <w:r w:rsidRPr="009443E5">
        <w:rPr>
          <w:lang w:val="de-DE"/>
        </w:rPr>
        <w:t xml:space="preserve"> 01 tháng trở lên.</w:t>
      </w:r>
      <w:r w:rsidRPr="009443E5">
        <w:rPr>
          <w:lang w:val="de-DE"/>
        </w:rPr>
        <w:tab/>
      </w:r>
      <w:r w:rsidRPr="009443E5">
        <w:rPr>
          <w:b/>
          <w:bCs/>
          <w:lang w:val="de-DE"/>
        </w:rPr>
        <w:t xml:space="preserve"> B.</w:t>
      </w:r>
      <w:r w:rsidRPr="009443E5">
        <w:rPr>
          <w:lang w:val="de-DE"/>
        </w:rPr>
        <w:t xml:space="preserve"> 03 tháng trở lên.</w:t>
      </w:r>
      <w:r w:rsidRPr="009443E5">
        <w:rPr>
          <w:lang w:val="de-DE"/>
        </w:rPr>
        <w:tab/>
      </w:r>
      <w:r w:rsidRPr="009443E5">
        <w:rPr>
          <w:b/>
          <w:bCs/>
          <w:lang w:val="de-DE"/>
        </w:rPr>
        <w:t xml:space="preserve"> C.</w:t>
      </w:r>
      <w:r w:rsidRPr="009443E5">
        <w:rPr>
          <w:lang w:val="de-DE"/>
        </w:rPr>
        <w:t xml:space="preserve"> 05 tháng trở lên.</w:t>
      </w:r>
      <w:r w:rsidRPr="009443E5">
        <w:rPr>
          <w:lang w:val="de-DE"/>
        </w:rPr>
        <w:tab/>
      </w:r>
      <w:r w:rsidRPr="009443E5">
        <w:rPr>
          <w:b/>
          <w:bCs/>
          <w:lang w:val="de-DE"/>
        </w:rPr>
        <w:t xml:space="preserve"> D.</w:t>
      </w:r>
      <w:r w:rsidRPr="009443E5">
        <w:rPr>
          <w:lang w:val="de-DE"/>
        </w:rPr>
        <w:t xml:space="preserve"> 07 tháng trở lên.</w:t>
      </w:r>
    </w:p>
    <w:p w14:paraId="42A64CB2" w14:textId="77777777" w:rsidR="003D2346" w:rsidRPr="009443E5" w:rsidRDefault="00914D2B">
      <w:pPr>
        <w:rPr>
          <w:lang w:val="de-DE"/>
        </w:rPr>
      </w:pPr>
      <w:r w:rsidRPr="009443E5">
        <w:rPr>
          <w:b/>
          <w:bCs/>
          <w:lang w:val="de-DE"/>
        </w:rPr>
        <w:t>Đọc thông tin và trả lời câu hỏi 27, 28.</w:t>
      </w:r>
    </w:p>
    <w:p w14:paraId="00D924D4" w14:textId="77777777" w:rsidR="003D2346" w:rsidRPr="009443E5" w:rsidRDefault="00914D2B">
      <w:pPr>
        <w:rPr>
          <w:lang w:val="de-DE"/>
        </w:rPr>
      </w:pPr>
      <w:r w:rsidRPr="009443E5">
        <w:rPr>
          <w:lang w:val="de-DE"/>
        </w:rPr>
        <w:t>T là học sinh trường THPT B, ngoài thành tích xuất sắc trong học tập, T còn thường xuyên tham gia các hoạt động phong trào và hoạt động thiện nguyện, chủ nhật hàng tuần T cùng một số bạn đến trung tâm bảo trợ trẻ em để hỗ trợ dọn dẹp vệ sinh và chăm sóc các bé. Mặc dù là học sinh lớp 11 nhưng T rất quan tâm đến các chính sách của Ủy ban nhân dân xã đối với thanh thiếu niên. T thường tham gia các cuộc họp thôn do Ủy ban nhân dân tổ chức và đã đóng góp ý kiến cho các chính sách xây dựng thư viện, khu vui chơi cho trẻ em. Thỉnh thoảng, T còn viết bài gửi đăng báo phản ánh về những vấn đề liên quan đến thanh thiếu niên tại địa phương. P là bạn của T cho rằng những việc làm của T là không cần thiết vì đó là nhiệm vụ của Ủy ban nhân dân xã phải làm. Tuy nhiên, T lại cho rằng mỗi công dân đều có quyền tham gia quản lý nhà nước và xã hội và phải có nghĩa vụ trong tham gia quản lý nhà nước và xã hội.</w:t>
      </w:r>
    </w:p>
    <w:p w14:paraId="25669C87" w14:textId="77777777" w:rsidR="003D2346" w:rsidRPr="009443E5" w:rsidRDefault="00914D2B">
      <w:pPr>
        <w:rPr>
          <w:lang w:val="de-DE"/>
        </w:rPr>
      </w:pPr>
      <w:r w:rsidRPr="009443E5">
        <w:rPr>
          <w:b/>
          <w:bCs/>
          <w:lang w:val="de-DE"/>
        </w:rPr>
        <w:t xml:space="preserve">Câu 27. </w:t>
      </w:r>
      <w:r w:rsidRPr="009443E5">
        <w:rPr>
          <w:lang w:val="de-DE"/>
        </w:rPr>
        <w:t xml:space="preserve"> Bạn T tham gia đóng góp ý kiến cho các chính sách xây dựng thư viện, khu vui chơi cho trẻ em là đang thực hiện quyền dân chủ nào sau đây?</w:t>
      </w:r>
    </w:p>
    <w:p w14:paraId="6C8FB3C5" w14:textId="77777777" w:rsidR="003D2346" w:rsidRPr="009443E5" w:rsidRDefault="00914D2B">
      <w:pPr>
        <w:tabs>
          <w:tab w:val="left" w:pos="5400"/>
        </w:tabs>
        <w:rPr>
          <w:lang w:val="de-DE"/>
        </w:rPr>
      </w:pPr>
      <w:r w:rsidRPr="009443E5">
        <w:rPr>
          <w:b/>
          <w:bCs/>
          <w:lang w:val="de-DE"/>
        </w:rPr>
        <w:t xml:space="preserve"> A.</w:t>
      </w:r>
      <w:r w:rsidRPr="009443E5">
        <w:rPr>
          <w:lang w:val="de-DE"/>
        </w:rPr>
        <w:t xml:space="preserve"> Quyền tham gia quản lý nhà nước và xã hội.</w:t>
      </w:r>
      <w:r w:rsidRPr="009443E5">
        <w:rPr>
          <w:lang w:val="de-DE"/>
        </w:rPr>
        <w:tab/>
      </w:r>
      <w:r w:rsidRPr="009443E5">
        <w:rPr>
          <w:b/>
          <w:bCs/>
          <w:lang w:val="de-DE"/>
        </w:rPr>
        <w:t xml:space="preserve"> B.</w:t>
      </w:r>
      <w:r w:rsidRPr="009443E5">
        <w:rPr>
          <w:lang w:val="de-DE"/>
        </w:rPr>
        <w:t xml:space="preserve"> Quyền khiếu nại, tố cáo.</w:t>
      </w:r>
    </w:p>
    <w:p w14:paraId="5FF071E8" w14:textId="77777777" w:rsidR="003D2346" w:rsidRPr="009443E5" w:rsidRDefault="00914D2B">
      <w:pPr>
        <w:tabs>
          <w:tab w:val="left" w:pos="5400"/>
        </w:tabs>
        <w:rPr>
          <w:lang w:val="de-DE"/>
        </w:rPr>
      </w:pPr>
      <w:r w:rsidRPr="009443E5">
        <w:rPr>
          <w:b/>
          <w:bCs/>
          <w:lang w:val="de-DE"/>
        </w:rPr>
        <w:t xml:space="preserve"> C.</w:t>
      </w:r>
      <w:r w:rsidRPr="009443E5">
        <w:rPr>
          <w:lang w:val="de-DE"/>
        </w:rPr>
        <w:t xml:space="preserve"> Quyền bầu cử, ứng cử.</w:t>
      </w:r>
      <w:r w:rsidRPr="009443E5">
        <w:rPr>
          <w:lang w:val="de-DE"/>
        </w:rPr>
        <w:tab/>
      </w:r>
      <w:r w:rsidRPr="009443E5">
        <w:rPr>
          <w:b/>
          <w:bCs/>
          <w:lang w:val="de-DE"/>
        </w:rPr>
        <w:t xml:space="preserve"> D.</w:t>
      </w:r>
      <w:r w:rsidRPr="009443E5">
        <w:rPr>
          <w:lang w:val="de-DE"/>
        </w:rPr>
        <w:t xml:space="preserve"> Quyền bảo vệ Tổ quốc.</w:t>
      </w:r>
    </w:p>
    <w:p w14:paraId="264EB1B7" w14:textId="77777777" w:rsidR="003D2346" w:rsidRPr="009443E5" w:rsidRDefault="00914D2B">
      <w:pPr>
        <w:rPr>
          <w:lang w:val="de-DE"/>
        </w:rPr>
      </w:pPr>
      <w:r w:rsidRPr="009443E5">
        <w:rPr>
          <w:b/>
          <w:bCs/>
          <w:lang w:val="de-DE"/>
        </w:rPr>
        <w:t xml:space="preserve">Câu 28. </w:t>
      </w:r>
      <w:r w:rsidRPr="009443E5">
        <w:rPr>
          <w:lang w:val="de-DE"/>
        </w:rPr>
        <w:t xml:space="preserve"> Việc làm nào của T </w:t>
      </w:r>
      <w:r w:rsidRPr="009443E5">
        <w:rPr>
          <w:b/>
          <w:bCs/>
          <w:lang w:val="de-DE"/>
        </w:rPr>
        <w:t>không</w:t>
      </w:r>
      <w:r w:rsidRPr="009443E5">
        <w:rPr>
          <w:lang w:val="de-DE"/>
        </w:rPr>
        <w:t xml:space="preserve"> thể hiện quyền tham gia quản lý nhà nước và xã hội của công dân?</w:t>
      </w:r>
    </w:p>
    <w:p w14:paraId="34048A8E" w14:textId="77777777" w:rsidR="003D2346" w:rsidRPr="009443E5" w:rsidRDefault="00914D2B">
      <w:pPr>
        <w:rPr>
          <w:lang w:val="de-DE"/>
        </w:rPr>
      </w:pPr>
      <w:r w:rsidRPr="009443E5">
        <w:rPr>
          <w:b/>
          <w:bCs/>
          <w:lang w:val="de-DE"/>
        </w:rPr>
        <w:t xml:space="preserve"> A.</w:t>
      </w:r>
      <w:r w:rsidRPr="009443E5">
        <w:rPr>
          <w:lang w:val="de-DE"/>
        </w:rPr>
        <w:t xml:space="preserve"> Viết bài gửi đăng báo phản ánh về những vấn đề địa phương.</w:t>
      </w:r>
    </w:p>
    <w:p w14:paraId="2D443198" w14:textId="77777777" w:rsidR="003D2346" w:rsidRPr="009443E5" w:rsidRDefault="00914D2B">
      <w:pPr>
        <w:rPr>
          <w:lang w:val="de-DE"/>
        </w:rPr>
      </w:pPr>
      <w:r w:rsidRPr="009443E5">
        <w:rPr>
          <w:b/>
          <w:bCs/>
          <w:lang w:val="de-DE"/>
        </w:rPr>
        <w:t xml:space="preserve"> B.</w:t>
      </w:r>
      <w:r w:rsidRPr="009443E5">
        <w:rPr>
          <w:lang w:val="de-DE"/>
        </w:rPr>
        <w:t xml:space="preserve"> Đóng góp ý kiến cho các chính sách xây dựng thư viện.</w:t>
      </w:r>
    </w:p>
    <w:p w14:paraId="2C2F5D0D" w14:textId="77777777" w:rsidR="003D2346" w:rsidRPr="009443E5" w:rsidRDefault="00914D2B">
      <w:pPr>
        <w:rPr>
          <w:lang w:val="de-DE"/>
        </w:rPr>
      </w:pPr>
      <w:r w:rsidRPr="009443E5">
        <w:rPr>
          <w:b/>
          <w:bCs/>
          <w:lang w:val="de-DE"/>
        </w:rPr>
        <w:t xml:space="preserve"> C.</w:t>
      </w:r>
      <w:r w:rsidRPr="009443E5">
        <w:rPr>
          <w:lang w:val="de-DE"/>
        </w:rPr>
        <w:t xml:space="preserve"> Tham gia các cuộc họp thôn do Ủy ban nhân dân tổ chức.</w:t>
      </w:r>
    </w:p>
    <w:p w14:paraId="3011847B" w14:textId="77777777" w:rsidR="003D2346" w:rsidRPr="009443E5" w:rsidRDefault="00914D2B">
      <w:pPr>
        <w:rPr>
          <w:lang w:val="de-DE"/>
        </w:rPr>
      </w:pPr>
      <w:r w:rsidRPr="009443E5">
        <w:rPr>
          <w:b/>
          <w:bCs/>
          <w:lang w:val="de-DE"/>
        </w:rPr>
        <w:t xml:space="preserve"> D.</w:t>
      </w:r>
      <w:r w:rsidRPr="009443E5">
        <w:rPr>
          <w:lang w:val="de-DE"/>
        </w:rPr>
        <w:t xml:space="preserve"> Tham gia các hoạt động thiện nguyện.</w:t>
      </w:r>
    </w:p>
    <w:p w14:paraId="2B142479" w14:textId="77777777" w:rsidR="003D2346" w:rsidRPr="009443E5" w:rsidRDefault="00914D2B">
      <w:pPr>
        <w:rPr>
          <w:lang w:val="de-DE"/>
        </w:rPr>
      </w:pPr>
      <w:r w:rsidRPr="009443E5">
        <w:rPr>
          <w:b/>
          <w:bCs/>
          <w:lang w:val="de-DE"/>
        </w:rPr>
        <w:t>Đọc thông tin và trả lời câu hỏi 29, 30</w:t>
      </w:r>
    </w:p>
    <w:p w14:paraId="3EC7FBDE" w14:textId="77777777" w:rsidR="003D2346" w:rsidRPr="009443E5" w:rsidRDefault="00914D2B">
      <w:pPr>
        <w:rPr>
          <w:lang w:val="de-DE"/>
        </w:rPr>
      </w:pPr>
      <w:r w:rsidRPr="009443E5">
        <w:rPr>
          <w:lang w:val="de-DE"/>
        </w:rPr>
        <w:t>Gia đình bà S đang sinh sống tại một làng nghề tải chế kim loại. Trong quá trình sản xuất, mỗi ngày làng nghề phát sinh khoảng 30 – 40 tấn chất thải gồm bã thải xỉ nhôm, xỉ than, bùn từ quá trình có đúc kim loại, chưa được thu gom triệt để. Kết quả quan trắc chất lượng môi trường không khí cho thấy các chỉ tiêu phân tích về chất lượng nước mặt, tiếng ồn, bụi, các khí độc hại đều vượt quy chuẩn cho phép từ 1,2 – 1,8 lần, khiến môi trường sống của dân cư trong làng nghề và khu vực lân cận bị ô nhiễm. Mặc dù nhiều lần bà S muốn góp ý với các hộ gia đình trong cuộc họp dân phố nhưng chồng bà S cho rằng làm như thể sẽ bị mất tình làng nghĩa xóm.</w:t>
      </w:r>
    </w:p>
    <w:p w14:paraId="1916392F" w14:textId="77777777" w:rsidR="003D2346" w:rsidRPr="009443E5" w:rsidRDefault="00914D2B">
      <w:pPr>
        <w:rPr>
          <w:lang w:val="de-DE"/>
        </w:rPr>
      </w:pPr>
      <w:r w:rsidRPr="009443E5">
        <w:rPr>
          <w:b/>
          <w:bCs/>
          <w:lang w:val="de-DE"/>
        </w:rPr>
        <w:t xml:space="preserve">Câu 29. </w:t>
      </w:r>
      <w:r w:rsidRPr="009443E5">
        <w:rPr>
          <w:lang w:val="de-DE"/>
        </w:rPr>
        <w:t xml:space="preserve"> Số lượng chất thải phát sinh trong tình huống trên thuộc loại nào dưới đây?</w:t>
      </w:r>
    </w:p>
    <w:p w14:paraId="049C8922" w14:textId="77777777" w:rsidR="003D2346" w:rsidRPr="009443E5" w:rsidRDefault="00914D2B">
      <w:pPr>
        <w:tabs>
          <w:tab w:val="left" w:pos="2700"/>
          <w:tab w:val="left" w:pos="5400"/>
          <w:tab w:val="left" w:pos="8100"/>
        </w:tabs>
        <w:rPr>
          <w:lang w:val="de-DE"/>
        </w:rPr>
      </w:pPr>
      <w:r w:rsidRPr="009443E5">
        <w:rPr>
          <w:b/>
          <w:bCs/>
          <w:lang w:val="de-DE"/>
        </w:rPr>
        <w:t xml:space="preserve"> A.</w:t>
      </w:r>
      <w:r w:rsidRPr="009443E5">
        <w:rPr>
          <w:lang w:val="de-DE"/>
        </w:rPr>
        <w:t xml:space="preserve"> Chất thải sinh hoạt.</w:t>
      </w:r>
      <w:r w:rsidRPr="009443E5">
        <w:rPr>
          <w:lang w:val="de-DE"/>
        </w:rPr>
        <w:tab/>
      </w:r>
      <w:r w:rsidRPr="009443E5">
        <w:rPr>
          <w:b/>
          <w:bCs/>
          <w:lang w:val="de-DE"/>
        </w:rPr>
        <w:t xml:space="preserve"> B.</w:t>
      </w:r>
      <w:r w:rsidRPr="009443E5">
        <w:rPr>
          <w:lang w:val="de-DE"/>
        </w:rPr>
        <w:t xml:space="preserve"> Chất thải rắn.</w:t>
      </w:r>
      <w:r w:rsidRPr="009443E5">
        <w:rPr>
          <w:lang w:val="de-DE"/>
        </w:rPr>
        <w:tab/>
      </w:r>
      <w:r w:rsidRPr="009443E5">
        <w:rPr>
          <w:b/>
          <w:bCs/>
          <w:lang w:val="de-DE"/>
        </w:rPr>
        <w:t xml:space="preserve"> C.</w:t>
      </w:r>
      <w:r w:rsidRPr="009443E5">
        <w:rPr>
          <w:lang w:val="de-DE"/>
        </w:rPr>
        <w:t xml:space="preserve"> Chất thải lòng.</w:t>
      </w:r>
      <w:r w:rsidRPr="009443E5">
        <w:rPr>
          <w:lang w:val="de-DE"/>
        </w:rPr>
        <w:tab/>
      </w:r>
      <w:r w:rsidRPr="009443E5">
        <w:rPr>
          <w:b/>
          <w:bCs/>
          <w:lang w:val="de-DE"/>
        </w:rPr>
        <w:t xml:space="preserve"> D.</w:t>
      </w:r>
      <w:r w:rsidRPr="009443E5">
        <w:rPr>
          <w:lang w:val="de-DE"/>
        </w:rPr>
        <w:t xml:space="preserve"> Chất thải y tế.</w:t>
      </w:r>
    </w:p>
    <w:p w14:paraId="044594A7" w14:textId="77777777" w:rsidR="003D2346" w:rsidRPr="009443E5" w:rsidRDefault="00914D2B">
      <w:pPr>
        <w:rPr>
          <w:lang w:val="de-DE"/>
        </w:rPr>
      </w:pPr>
      <w:r w:rsidRPr="009443E5">
        <w:rPr>
          <w:b/>
          <w:bCs/>
          <w:lang w:val="de-DE"/>
        </w:rPr>
        <w:t xml:space="preserve">Câu 30. </w:t>
      </w:r>
      <w:r w:rsidRPr="009443E5">
        <w:rPr>
          <w:lang w:val="de-DE"/>
        </w:rPr>
        <w:t xml:space="preserve"> Để được phép xả chất thải ra môi trường, quản lí chất thải, nhập khẩu phế liệu về làm nguyên liệu sản xuất kèm theo yêu cầu, điều kiện về bảo vệ môi trường theo quy định của pháp luật, các hộ gia đình trong làng nghề cần cơ quan nhà nước có thẩm quyền cấp cho văn bản nào?</w:t>
      </w:r>
    </w:p>
    <w:p w14:paraId="5E920672" w14:textId="032E217F" w:rsidR="009443E5" w:rsidRDefault="00F6010F">
      <w:pPr>
        <w:tabs>
          <w:tab w:val="left" w:pos="2700"/>
          <w:tab w:val="left" w:pos="5400"/>
          <w:tab w:val="left" w:pos="8100"/>
        </w:tabs>
        <w:rPr>
          <w:b/>
          <w:bCs/>
          <w:lang w:val="de-DE"/>
        </w:rPr>
      </w:pPr>
      <w:r>
        <w:rPr>
          <w:b/>
          <w:bCs/>
          <w:lang w:val="de-DE"/>
        </w:rPr>
        <w:t xml:space="preserve"> </w:t>
      </w:r>
      <w:r w:rsidR="00914D2B" w:rsidRPr="009443E5">
        <w:rPr>
          <w:b/>
          <w:bCs/>
          <w:lang w:val="de-DE"/>
        </w:rPr>
        <w:t>A.</w:t>
      </w:r>
      <w:r w:rsidR="00914D2B" w:rsidRPr="009443E5">
        <w:rPr>
          <w:lang w:val="de-DE"/>
        </w:rPr>
        <w:t xml:space="preserve"> Giấy phép môi trường.</w:t>
      </w:r>
      <w:r w:rsidR="00914D2B" w:rsidRPr="009443E5">
        <w:rPr>
          <w:lang w:val="de-DE"/>
        </w:rPr>
        <w:tab/>
      </w:r>
      <w:r w:rsidR="00914D2B" w:rsidRPr="009443E5">
        <w:rPr>
          <w:b/>
          <w:bCs/>
          <w:lang w:val="de-DE"/>
        </w:rPr>
        <w:t xml:space="preserve"> </w:t>
      </w:r>
      <w:r w:rsidR="009443E5">
        <w:rPr>
          <w:b/>
          <w:bCs/>
          <w:lang w:val="de-DE"/>
        </w:rPr>
        <w:t xml:space="preserve">                           </w:t>
      </w:r>
      <w:r w:rsidR="00914D2B" w:rsidRPr="009443E5">
        <w:rPr>
          <w:b/>
          <w:bCs/>
          <w:lang w:val="de-DE"/>
        </w:rPr>
        <w:t>B.</w:t>
      </w:r>
      <w:r w:rsidR="00914D2B" w:rsidRPr="009443E5">
        <w:rPr>
          <w:lang w:val="de-DE"/>
        </w:rPr>
        <w:t xml:space="preserve"> Giấy phép sản xuất.</w:t>
      </w:r>
      <w:r w:rsidR="00914D2B" w:rsidRPr="009443E5">
        <w:rPr>
          <w:lang w:val="de-DE"/>
        </w:rPr>
        <w:tab/>
      </w:r>
      <w:r w:rsidR="00914D2B" w:rsidRPr="009443E5">
        <w:rPr>
          <w:b/>
          <w:bCs/>
          <w:lang w:val="de-DE"/>
        </w:rPr>
        <w:t xml:space="preserve"> </w:t>
      </w:r>
    </w:p>
    <w:p w14:paraId="7C648017" w14:textId="1BC7BC10" w:rsidR="003D2346" w:rsidRPr="009443E5" w:rsidRDefault="00F6010F">
      <w:pPr>
        <w:tabs>
          <w:tab w:val="left" w:pos="2700"/>
          <w:tab w:val="left" w:pos="5400"/>
          <w:tab w:val="left" w:pos="8100"/>
        </w:tabs>
        <w:rPr>
          <w:lang w:val="de-DE"/>
        </w:rPr>
      </w:pPr>
      <w:r>
        <w:rPr>
          <w:b/>
          <w:bCs/>
          <w:lang w:val="de-DE"/>
        </w:rPr>
        <w:t xml:space="preserve"> </w:t>
      </w:r>
      <w:r w:rsidR="00914D2B" w:rsidRPr="009443E5">
        <w:rPr>
          <w:b/>
          <w:bCs/>
          <w:lang w:val="de-DE"/>
        </w:rPr>
        <w:t>C.</w:t>
      </w:r>
      <w:r w:rsidR="00914D2B" w:rsidRPr="009443E5">
        <w:rPr>
          <w:lang w:val="de-DE"/>
        </w:rPr>
        <w:t xml:space="preserve"> Giấy phép kinh doanh.</w:t>
      </w:r>
      <w:r w:rsidR="00914D2B" w:rsidRPr="009443E5">
        <w:rPr>
          <w:lang w:val="de-DE"/>
        </w:rPr>
        <w:tab/>
      </w:r>
      <w:r w:rsidR="00914D2B" w:rsidRPr="009443E5">
        <w:rPr>
          <w:b/>
          <w:bCs/>
          <w:lang w:val="de-DE"/>
        </w:rPr>
        <w:t xml:space="preserve"> </w:t>
      </w:r>
      <w:r w:rsidR="009443E5">
        <w:rPr>
          <w:b/>
          <w:bCs/>
          <w:lang w:val="de-DE"/>
        </w:rPr>
        <w:t xml:space="preserve">                           </w:t>
      </w:r>
      <w:r w:rsidR="00914D2B" w:rsidRPr="009443E5">
        <w:rPr>
          <w:b/>
          <w:bCs/>
          <w:lang w:val="de-DE"/>
        </w:rPr>
        <w:t>D.</w:t>
      </w:r>
      <w:r w:rsidR="00914D2B" w:rsidRPr="009443E5">
        <w:rPr>
          <w:lang w:val="de-DE"/>
        </w:rPr>
        <w:t xml:space="preserve"> Giấy phép hành nghề.</w:t>
      </w:r>
    </w:p>
    <w:p w14:paraId="3692DFC0" w14:textId="77777777" w:rsidR="003D2346" w:rsidRPr="009443E5" w:rsidRDefault="00914D2B">
      <w:pPr>
        <w:rPr>
          <w:lang w:val="de-DE"/>
        </w:rPr>
      </w:pPr>
      <w:r w:rsidRPr="009443E5">
        <w:rPr>
          <w:b/>
          <w:bCs/>
          <w:lang w:val="de-DE"/>
        </w:rPr>
        <w:t>PHẦN II. Câu trắc nghiệm đúng sai.</w:t>
      </w:r>
      <w:r w:rsidRPr="009443E5">
        <w:rPr>
          <w:lang w:val="de-DE"/>
        </w:rPr>
        <w:t xml:space="preserve"> Thí sinh trả lời từ câu 1 đến câu 4. Trong mỗi ý </w:t>
      </w:r>
      <w:r w:rsidRPr="009443E5">
        <w:rPr>
          <w:b/>
          <w:bCs/>
          <w:lang w:val="de-DE"/>
        </w:rPr>
        <w:t>a), b), c), d)</w:t>
      </w:r>
      <w:r w:rsidRPr="009443E5">
        <w:rPr>
          <w:lang w:val="de-DE"/>
        </w:rPr>
        <w:t xml:space="preserve"> ở mỗi câu, thí sinh chọn đúng hoặc sai.</w:t>
      </w:r>
    </w:p>
    <w:p w14:paraId="3B9EAA15" w14:textId="77777777" w:rsidR="003D2346" w:rsidRDefault="00914D2B">
      <w:r>
        <w:rPr>
          <w:b/>
          <w:bCs/>
        </w:rPr>
        <w:t xml:space="preserve">Câu 1. </w:t>
      </w:r>
      <w:r>
        <w:t xml:space="preserve"> Đọc đoạn thông tin sau:</w:t>
      </w:r>
    </w:p>
    <w:p w14:paraId="50EFBF98" w14:textId="77777777" w:rsidR="003D2346" w:rsidRDefault="00914D2B">
      <w:r>
        <w:t xml:space="preserve">Theo số liệu thống kê của Bộ Văn hoá, Thể thao và Du lịch trong giai đoạn 2009 – 2021, tổng số vụ bạo lực gia đình đã phát hiện trên cả nước là 324 641 vụ. Trong khi đó, số liệu điều tra năm 2019 cho thấy có 31,6% phụ nữ phải chịu ít nhất một hình thức bạo lực trong 12 tháng; cử 03 phụ nữ thì có gần 01 người (32%) bị chồng bạo hành thể xác hoặc bạo lực tình dục. Đáng chú ý, có 90,4% phụ nữ bị chồng bạo hành thể xác hoặc </w:t>
      </w:r>
      <w:r>
        <w:lastRenderedPageBreak/>
        <w:t xml:space="preserve">tình dục không tìm kiếm sự giúp đỡ. Bên cạnh đó, 69% trẻ em cho biết đã từng bị bố mẹ xử phạt bằng các hình thức như đánh, đấm, đạp, </w:t>
      </w:r>
      <w:proofErr w:type="gramStart"/>
      <w:r>
        <w:t>tát,...</w:t>
      </w:r>
      <w:proofErr w:type="gramEnd"/>
      <w:r>
        <w:t xml:space="preserve"> và 31,6% bố mẹ thừa nhận họ đã xử phạt con bằng hình thức bạo lực.</w:t>
      </w:r>
    </w:p>
    <w:p w14:paraId="18960D80" w14:textId="77777777" w:rsidR="003D2346" w:rsidRDefault="00914D2B">
      <w:r>
        <w:t>(Theo: Cổng thông tin điện tử Quốc hội Việt Nam)</w:t>
      </w:r>
    </w:p>
    <w:p w14:paraId="4F90B4D3" w14:textId="77777777" w:rsidR="003D2346" w:rsidRDefault="00914D2B">
      <w:r>
        <w:rPr>
          <w:b/>
          <w:bCs/>
        </w:rPr>
        <w:t xml:space="preserve"> a)</w:t>
      </w:r>
      <w:r>
        <w:t xml:space="preserve"> Tất cả nạn nhân của bạo lực gia đình gồm phụ nữ và trẻ em.</w:t>
      </w:r>
    </w:p>
    <w:p w14:paraId="7D75EDDF" w14:textId="77777777" w:rsidR="003D2346" w:rsidRDefault="00914D2B">
      <w:r>
        <w:rPr>
          <w:b/>
          <w:bCs/>
        </w:rPr>
        <w:t xml:space="preserve"> b)</w:t>
      </w:r>
      <w:r>
        <w:t xml:space="preserve"> Phụ nữ đang nuôi con dưới 36 tháng tuổi có quyền tố cáo chồng nếu chồng không quan tâm, chăm sóc con.</w:t>
      </w:r>
    </w:p>
    <w:p w14:paraId="30338171" w14:textId="77777777" w:rsidR="003D2346" w:rsidRDefault="00914D2B">
      <w:r>
        <w:rPr>
          <w:b/>
          <w:bCs/>
        </w:rPr>
        <w:t xml:space="preserve"> c)</w:t>
      </w:r>
      <w:r>
        <w:t xml:space="preserve"> Con bị bố mẹ ép học vượt quá khả năng của bản thân không có quyền tố cáo đến các cơ quan có thẩm quyền vì bố mẹ có quyền giáo dục đối với con cái.</w:t>
      </w:r>
    </w:p>
    <w:p w14:paraId="42F9A896" w14:textId="77777777" w:rsidR="003D2346" w:rsidRDefault="00914D2B">
      <w:r>
        <w:rPr>
          <w:b/>
          <w:bCs/>
        </w:rPr>
        <w:t xml:space="preserve"> d)</w:t>
      </w:r>
      <w:r>
        <w:t xml:space="preserve"> Học sinh khi bị bạo lực gia đình hoặc phát hiện các hành vi bạo lực gia đình có quyền tố giác cho các cơ quan, tổ chức, cá nhân có thẩm quyền.</w:t>
      </w:r>
    </w:p>
    <w:p w14:paraId="7EC568D7" w14:textId="77777777" w:rsidR="003D2346" w:rsidRDefault="00914D2B">
      <w:r>
        <w:rPr>
          <w:b/>
          <w:bCs/>
        </w:rPr>
        <w:t xml:space="preserve">Câu 2. </w:t>
      </w:r>
      <w:r>
        <w:t xml:space="preserve"> Theo phản ánh, nhà thờ họ X là di tích lịch sử được xếp hạng cấp tỉnh vào năm 2016 đã được dòng họ này tự ý tháo dỡ để tu bổ, tôn tạo lại khi chưa được cấp có thẩm quyền xem xét, cho phép.</w:t>
      </w:r>
    </w:p>
    <w:p w14:paraId="765404F3" w14:textId="77777777" w:rsidR="003D2346" w:rsidRDefault="00914D2B">
      <w:r>
        <w:t>Uỷ ban nhân dân xã M đã vào cuộc kiểm tra, xác định công trình đã hạ toàn bộ mái ngói nhà tiền đường, cho thay thể một số hạng mục mới bên trong công trình, đang tiến hành lợp ngói... Uỷ ban nhân dân xã này đã lập biên bản xử phạt 2 triệu đồng và buộc trả lại nguyên trạng cho di tích.</w:t>
      </w:r>
    </w:p>
    <w:p w14:paraId="104EE06E" w14:textId="77777777" w:rsidR="003D2346" w:rsidRDefault="00914D2B">
      <w:r>
        <w:rPr>
          <w:b/>
          <w:bCs/>
        </w:rPr>
        <w:t xml:space="preserve"> a)</w:t>
      </w:r>
      <w:r>
        <w:t xml:space="preserve"> Nhà thờ họ X là di sản văn hoá phi vật thể.</w:t>
      </w:r>
    </w:p>
    <w:p w14:paraId="3D04A312" w14:textId="77777777" w:rsidR="003D2346" w:rsidRDefault="00914D2B">
      <w:r>
        <w:rPr>
          <w:b/>
          <w:bCs/>
        </w:rPr>
        <w:t xml:space="preserve"> b)</w:t>
      </w:r>
      <w:r>
        <w:t xml:space="preserve"> Dòng họ X có nghĩa vụ thông báo cho cơ quan nhà nước có thẩm quyền khi di tích này bị xuống cấp.</w:t>
      </w:r>
    </w:p>
    <w:p w14:paraId="75F0AB79" w14:textId="77777777" w:rsidR="003D2346" w:rsidRDefault="00914D2B">
      <w:r>
        <w:rPr>
          <w:b/>
          <w:bCs/>
        </w:rPr>
        <w:t xml:space="preserve"> c)</w:t>
      </w:r>
      <w:r>
        <w:t xml:space="preserve"> Khi di tích này bị xuống cấp nghiêm trọng, nếu dòng họ X đã báo cáo cho cơ quan nhà nước có thẩm quyền mà chưa được giải quyết thì dòng họ có quyền tu bổ, tôn tạo để kịp thời bảo vệ di tích.</w:t>
      </w:r>
    </w:p>
    <w:p w14:paraId="2CEF3B2B" w14:textId="77777777" w:rsidR="003D2346" w:rsidRDefault="00914D2B">
      <w:r>
        <w:rPr>
          <w:b/>
          <w:bCs/>
        </w:rPr>
        <w:t xml:space="preserve"> d)</w:t>
      </w:r>
      <w:r>
        <w:t xml:space="preserve"> Học sinh trực tiếp phát hiện các hành vi phá hoại di sản văn hoá có quyền bắt giữ người và xử phạt theo chế tài xử phạt của pháp luật hiện hành hoặc thông báo cho các cơ quan có thẩm quyền xử lí.</w:t>
      </w:r>
    </w:p>
    <w:p w14:paraId="70BD9DFC" w14:textId="77777777" w:rsidR="003D2346" w:rsidRDefault="00914D2B">
      <w:r>
        <w:rPr>
          <w:b/>
          <w:bCs/>
        </w:rPr>
        <w:t xml:space="preserve">Câu 3. </w:t>
      </w:r>
      <w:r>
        <w:t xml:space="preserve"> Với chủ trương nhất quán thông qua các biện pháp hoà bình giải quyết tranh chấp, bất đồng trên biển, Việt Nam đã có nhiều nỗ lực trong việc áp dụng có hiệu quả Công ước Liên hợp quốc về Luật Biển 1982 để phân định biển với các nước láng giềng, trong đó luôn đề cao nguyên tắc công bằng để tìm ra giải pháp hợp lí, cụ thể là: Việt Nam đã kí với Thái Lan Hiệp định về phân định biển ngày 09/8/1997; kí với Trung Quốc Hiệp định về phân định vịnh Bắc Bộ và Hiệp định hợp tác nghề cá trong vịnh Bắc Bộ ngày 25/12/2000; kí với Indonesia Hiệp định về  phân định thềm lục địa ngày 26/6/2003.</w:t>
      </w:r>
    </w:p>
    <w:p w14:paraId="3562C3AF" w14:textId="77777777" w:rsidR="003D2346" w:rsidRDefault="00914D2B">
      <w:r>
        <w:rPr>
          <w:b/>
          <w:bCs/>
        </w:rPr>
        <w:t xml:space="preserve"> a)</w:t>
      </w:r>
      <w:r>
        <w:t xml:space="preserve"> Các quốc gia cần đàm phán với nhau để giải quyết những tranh chấp, bất     đồng trên biển.</w:t>
      </w:r>
    </w:p>
    <w:p w14:paraId="28F9E339" w14:textId="77777777" w:rsidR="003D2346" w:rsidRDefault="00914D2B">
      <w:r>
        <w:rPr>
          <w:b/>
          <w:bCs/>
        </w:rPr>
        <w:t xml:space="preserve"> b)</w:t>
      </w:r>
      <w:r>
        <w:t xml:space="preserve"> Trong bất kì trường hợp nào, các quốc gia cũng không được giải </w:t>
      </w:r>
      <w:proofErr w:type="gramStart"/>
      <w:r>
        <w:t>quyết  tranh</w:t>
      </w:r>
      <w:proofErr w:type="gramEnd"/>
      <w:r>
        <w:t xml:space="preserve"> chấp, bất đồng trên biển bằng vũ lực.</w:t>
      </w:r>
    </w:p>
    <w:p w14:paraId="158EC299" w14:textId="77777777" w:rsidR="003D2346" w:rsidRDefault="00914D2B">
      <w:r>
        <w:rPr>
          <w:b/>
          <w:bCs/>
        </w:rPr>
        <w:t xml:space="preserve"> c)</w:t>
      </w:r>
      <w:r>
        <w:t xml:space="preserve"> Công ước Liên hợp quốc về Luật Biển năm 1982 là cơ sở pháp lí </w:t>
      </w:r>
      <w:proofErr w:type="gramStart"/>
      <w:r>
        <w:t>quan  trọng</w:t>
      </w:r>
      <w:proofErr w:type="gramEnd"/>
      <w:r>
        <w:t xml:space="preserve"> để bảo vệ quyền và lợi ích của Việt Nam trên biển.</w:t>
      </w:r>
    </w:p>
    <w:p w14:paraId="20CC2699" w14:textId="77777777" w:rsidR="003D2346" w:rsidRDefault="00914D2B">
      <w:r>
        <w:rPr>
          <w:b/>
          <w:bCs/>
        </w:rPr>
        <w:t xml:space="preserve"> d)</w:t>
      </w:r>
      <w:r>
        <w:t xml:space="preserve"> Việt Nam kí các Hiệp định với Thái Lan, Trung Quốc, Indonesia nhằm chia   đều lợi ích giữa các quốc gia.</w:t>
      </w:r>
    </w:p>
    <w:p w14:paraId="52F18C34" w14:textId="77777777" w:rsidR="003D2346" w:rsidRDefault="00914D2B">
      <w:r>
        <w:rPr>
          <w:b/>
          <w:bCs/>
        </w:rPr>
        <w:t xml:space="preserve">Câu 4. </w:t>
      </w:r>
      <w:r>
        <w:t xml:space="preserve"> Từ năm 2018, ông M thành lập Công ty Trách nhiệm hữu hạn Thương mại và Sản xuất G với ngành nghề kinh doanh dầu nhớt, phụ tùng xe gắn máy. Trong thời gian kinh doanh, ông M nhận thấy khách hàng ưa chuộng các phụ tùng xe gắn máy hiệu H và dầu nhớt hiệu K nên nảy sinh ý định làm giả sản phẩm của các thương hiệu này bán cho khách hàng để thu lợi. Ông M chỉ đạo nhân viên thiết kế các mẫu tem xác nhận hàng chính hãng và thuê người in nhiều mẫu tem để sử dụng, sau đó ông cùng vợ đến một số chợ trong khu vực tìm mua các phụ tùng xe gắn máy, dầu nhớt chất lượng kém đem về đóng gói, dán tem làm giả sản phẩm của các thương hiệu nổi tiếng, bán ra thị trường cho khách với giá thấp hơn hàng chính hãng từ 10% – 15%. Bằng thủ đoạn đó, trong thời gian gần 2 năm, vợ chồng ông M đã sản xuất số lượng hàng giả có giá trị tương đương hàng thật hơn 750 triệu đồng, thu lợi khoảng 300 triệu đồng.</w:t>
      </w:r>
    </w:p>
    <w:p w14:paraId="179C91D1" w14:textId="77777777" w:rsidR="003D2346" w:rsidRDefault="00914D2B">
      <w:r>
        <w:rPr>
          <w:b/>
          <w:bCs/>
        </w:rPr>
        <w:t xml:space="preserve"> a)</w:t>
      </w:r>
      <w:r>
        <w:t xml:space="preserve"> Hành vi làm giả hàng hóa các thương hiệu nổi tiếng để thu lợi nhuận là vi phạm quyền mở rộng kinh doanh của công dân.</w:t>
      </w:r>
    </w:p>
    <w:p w14:paraId="6C92BA1E" w14:textId="77777777" w:rsidR="003D2346" w:rsidRDefault="00914D2B">
      <w:r>
        <w:rPr>
          <w:b/>
          <w:bCs/>
        </w:rPr>
        <w:t xml:space="preserve"> b)</w:t>
      </w:r>
      <w:r>
        <w:t xml:space="preserve"> Ông M cùng vợ phải chịu trách nhiệm hành chính về hành vi vi phạm pháp luật của mình.</w:t>
      </w:r>
    </w:p>
    <w:p w14:paraId="53FAFDC5" w14:textId="77777777" w:rsidR="003D2346" w:rsidRDefault="00914D2B">
      <w:r>
        <w:rPr>
          <w:b/>
          <w:bCs/>
        </w:rPr>
        <w:t xml:space="preserve"> c)</w:t>
      </w:r>
      <w:r>
        <w:t xml:space="preserve"> Ông M vi phạm nghĩa vụ kinh doanh và không vi phạm nghĩa vụ nộp thuế cho nhà nước.</w:t>
      </w:r>
    </w:p>
    <w:p w14:paraId="5EE6458E" w14:textId="77777777" w:rsidR="003D2346" w:rsidRDefault="00914D2B">
      <w:r>
        <w:rPr>
          <w:b/>
          <w:bCs/>
        </w:rPr>
        <w:t xml:space="preserve"> d)</w:t>
      </w:r>
      <w:r>
        <w:t xml:space="preserve"> Việc thành lập doanh nghiệp của ông M thể hiện quyền của công dân về tự do kinh doanh.</w:t>
      </w:r>
    </w:p>
    <w:p w14:paraId="4307545E" w14:textId="77777777" w:rsidR="003D2346" w:rsidRDefault="00914D2B">
      <w:r>
        <w:rPr>
          <w:b/>
          <w:bCs/>
        </w:rPr>
        <w:t xml:space="preserve">Câu 5. </w:t>
      </w:r>
      <w:r>
        <w:t xml:space="preserve"> Từ khi trở thành thành viên của WTO, nước C luôn nghiêm túc tuân thủ các nguyên tắc của WTO. Trong điều kiện hàng hoá và các ngành dịch vụ của các nước thành viên WTO ồ ạt vào thị trường nước mình, tạo ra cạnh tranh mới, có lúc, có mặt hàng và dịch vụ gây khó cho hàng hoá và dịch vụ trong nước, nhưng nước C vẫn thực hiện các cam kết với WTO, đảm bảo cho hàng hoá, dịch vụ các nước thành viên được hưởng ưu đãi thuận lợi như hàng hoá, dịch vụ trong nước mình. Chính sách của nước C luôn mở cửa cho hàng hoá của các nước thành viên, tại điều kiện cho họ được tự do cạnh tranh với hàng hoá nước mình.</w:t>
      </w:r>
    </w:p>
    <w:p w14:paraId="0B3C76B0" w14:textId="77777777" w:rsidR="003D2346" w:rsidRDefault="00914D2B">
      <w:r>
        <w:rPr>
          <w:b/>
          <w:bCs/>
        </w:rPr>
        <w:lastRenderedPageBreak/>
        <w:t xml:space="preserve"> a)</w:t>
      </w:r>
      <w:r>
        <w:t xml:space="preserve"> Nước C đã thực hiện tốt chế độ đối xử quốc gia đối với các nước là thành viên của WTO trong quan hệ thương mại quốc tế.</w:t>
      </w:r>
    </w:p>
    <w:p w14:paraId="29A1FDEE" w14:textId="77777777" w:rsidR="003D2346" w:rsidRDefault="00914D2B">
      <w:r>
        <w:rPr>
          <w:b/>
          <w:bCs/>
        </w:rPr>
        <w:t xml:space="preserve"> b)</w:t>
      </w:r>
      <w:r>
        <w:t xml:space="preserve"> Sau khi gia nhập WTO, nước C chủ động mở cửa thị trường trong nước để các thành viên khác được tiếp cận bình đẳng </w:t>
      </w:r>
      <w:proofErr w:type="gramStart"/>
      <w:r>
        <w:t>là  phù</w:t>
      </w:r>
      <w:proofErr w:type="gramEnd"/>
      <w:r>
        <w:t xml:space="preserve"> hợp với nguyên tắc minh bạch của WTO.</w:t>
      </w:r>
    </w:p>
    <w:p w14:paraId="46974B95" w14:textId="77777777" w:rsidR="003D2346" w:rsidRDefault="00914D2B">
      <w:r>
        <w:rPr>
          <w:b/>
          <w:bCs/>
        </w:rPr>
        <w:t xml:space="preserve"> c)</w:t>
      </w:r>
      <w:r>
        <w:t xml:space="preserve"> Nước C chấp nhận đảm bảo cho hàng hóa, dịch vụ các thành viên khác của WTO được hưởng ưu đãi thuận lợi như hàng hóa dịch vụ trong nước là phù hợp với nguyên tắc thương mại công bằng.</w:t>
      </w:r>
    </w:p>
    <w:p w14:paraId="353B6ED8" w14:textId="77777777" w:rsidR="003D2346" w:rsidRDefault="00914D2B">
      <w:r>
        <w:rPr>
          <w:b/>
          <w:bCs/>
        </w:rPr>
        <w:t xml:space="preserve"> d)</w:t>
      </w:r>
      <w:r>
        <w:t xml:space="preserve"> Nước C nên sử dụng hàng rào thuế quan để hạn chế sự ảnh hưởng do mở cửa hàng hóa.</w:t>
      </w:r>
    </w:p>
    <w:p w14:paraId="44181488" w14:textId="77777777" w:rsidR="00B40B78" w:rsidRPr="00B40B78" w:rsidRDefault="00B40B78" w:rsidP="00B40B78">
      <w:pPr>
        <w:tabs>
          <w:tab w:val="left" w:pos="5387"/>
        </w:tabs>
        <w:jc w:val="center"/>
        <w:rPr>
          <w:b/>
          <w:lang w:val="vi"/>
        </w:rPr>
      </w:pPr>
      <w:r w:rsidRPr="00B40B78">
        <w:rPr>
          <w:b/>
          <w:lang w:val="vi"/>
        </w:rPr>
        <w:t>----HẾT---</w:t>
      </w:r>
    </w:p>
    <w:p w14:paraId="6AD88ADB" w14:textId="77777777" w:rsidR="009D23AE" w:rsidRPr="009D23AE" w:rsidRDefault="009D23AE" w:rsidP="00B40B78">
      <w:pPr>
        <w:tabs>
          <w:tab w:val="left" w:pos="5387"/>
        </w:tabs>
        <w:rPr>
          <w:lang w:val="vi"/>
        </w:rPr>
      </w:pPr>
    </w:p>
    <w:p w14:paraId="1053F184" w14:textId="77777777" w:rsidR="009113A8" w:rsidRDefault="009113A8"/>
    <w:sectPr w:rsidR="009113A8" w:rsidSect="009D23AE">
      <w:footerReference w:type="default" r:id="rId6"/>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4A37E" w14:textId="77777777" w:rsidR="00762EBB" w:rsidRDefault="00762EBB" w:rsidP="009D23AE">
      <w:pPr>
        <w:spacing w:before="0" w:after="0"/>
      </w:pPr>
      <w:r>
        <w:separator/>
      </w:r>
    </w:p>
  </w:endnote>
  <w:endnote w:type="continuationSeparator" w:id="0">
    <w:p w14:paraId="0509419F" w14:textId="77777777" w:rsidR="00762EBB" w:rsidRDefault="00762EBB"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3BD1B" w14:textId="3E7B4F29" w:rsidR="003D2346" w:rsidRDefault="00914D2B">
    <w:pPr>
      <w:pBdr>
        <w:top w:val="single" w:sz="6" w:space="1" w:color="auto"/>
      </w:pBdr>
      <w:tabs>
        <w:tab w:val="right" w:pos="10489"/>
      </w:tabs>
      <w:spacing w:before="0" w:after="0"/>
      <w:jc w:val="left"/>
    </w:pPr>
    <w:r>
      <w:rPr>
        <w:color w:val="000000"/>
      </w:rPr>
      <w:t>Mã đề</w:t>
    </w:r>
    <w:r w:rsidR="007F25BF">
      <w:rPr>
        <w:color w:val="000000"/>
      </w:rPr>
      <w:t xml:space="preserve"> 111</w:t>
    </w:r>
    <w:r>
      <w:rPr>
        <w:color w:val="000000"/>
      </w:rPr>
      <w:t>1</w:t>
    </w:r>
    <w:r>
      <w:rPr>
        <w:color w:val="000000"/>
      </w:rPr>
      <w:tab/>
      <w:t xml:space="preserve">Trang </w:t>
    </w:r>
    <w:r>
      <w:rPr>
        <w:color w:val="000000"/>
      </w:rPr>
      <w:fldChar w:fldCharType="begin"/>
    </w:r>
    <w:r>
      <w:rPr>
        <w:color w:val="000000"/>
      </w:rPr>
      <w:instrText>Page</w:instrText>
    </w:r>
    <w:r>
      <w:rPr>
        <w:color w:val="000000"/>
      </w:rPr>
      <w:fldChar w:fldCharType="separate"/>
    </w:r>
    <w:r w:rsidR="007F25BF">
      <w:rPr>
        <w:noProof/>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7F25BF">
      <w:rPr>
        <w:noProof/>
        <w:color w:val="000000"/>
      </w:rPr>
      <w:t>6</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A1C4A" w14:textId="77777777" w:rsidR="00762EBB" w:rsidRDefault="00762EBB" w:rsidP="009D23AE">
      <w:pPr>
        <w:spacing w:before="0" w:after="0"/>
      </w:pPr>
      <w:r>
        <w:separator/>
      </w:r>
    </w:p>
  </w:footnote>
  <w:footnote w:type="continuationSeparator" w:id="0">
    <w:p w14:paraId="6145EDE2" w14:textId="77777777" w:rsidR="00762EBB" w:rsidRDefault="00762EBB"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B4BCD"/>
    <w:rsid w:val="000F0761"/>
    <w:rsid w:val="00204A9F"/>
    <w:rsid w:val="00242C05"/>
    <w:rsid w:val="00267F93"/>
    <w:rsid w:val="00385EF5"/>
    <w:rsid w:val="003D2346"/>
    <w:rsid w:val="00481BEF"/>
    <w:rsid w:val="0056376F"/>
    <w:rsid w:val="005970C9"/>
    <w:rsid w:val="005C2776"/>
    <w:rsid w:val="005D037D"/>
    <w:rsid w:val="006B7935"/>
    <w:rsid w:val="00762EBB"/>
    <w:rsid w:val="007B58FB"/>
    <w:rsid w:val="007F25BF"/>
    <w:rsid w:val="00820DBD"/>
    <w:rsid w:val="00896591"/>
    <w:rsid w:val="008C0743"/>
    <w:rsid w:val="009113A8"/>
    <w:rsid w:val="00914D2B"/>
    <w:rsid w:val="009443E5"/>
    <w:rsid w:val="009D23AE"/>
    <w:rsid w:val="00AD3B56"/>
    <w:rsid w:val="00AF23CC"/>
    <w:rsid w:val="00B40B78"/>
    <w:rsid w:val="00BA797A"/>
    <w:rsid w:val="00C41A5B"/>
    <w:rsid w:val="00C73C38"/>
    <w:rsid w:val="00CC0004"/>
    <w:rsid w:val="00DA6397"/>
    <w:rsid w:val="00E444F1"/>
    <w:rsid w:val="00E55D02"/>
    <w:rsid w:val="00E62059"/>
    <w:rsid w:val="00F60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A661B"/>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3212</Words>
  <Characters>18313</Characters>
  <Application>Microsoft Office Word</Application>
  <DocSecurity>0</DocSecurity>
  <Lines>152</Lines>
  <Paragraphs>42</Paragraphs>
  <ScaleCrop>false</ScaleCrop>
  <Company/>
  <LinksUpToDate>false</LinksUpToDate>
  <CharactersWithSpaces>21483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huy hoàng đỗ</cp:lastModifiedBy>
  <cp:revision>7</cp:revision>
  <dcterms:created xsi:type="dcterms:W3CDTF">2025-10-11T15:27:00Z</dcterms:created>
  <dcterms:modified xsi:type="dcterms:W3CDTF">2025-10-11T15:58:00Z</dcterms:modified>
</cp:coreProperties>
</file>